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AB" w:rsidRPr="00907805" w:rsidRDefault="00907DF3" w:rsidP="00907DF3">
      <w:pPr>
        <w:spacing w:before="100" w:beforeAutospacing="1" w:after="100" w:afterAutospacing="1" w:line="240" w:lineRule="auto"/>
        <w:jc w:val="center"/>
        <w:outlineLvl w:val="0"/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>แนวทาง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>การ</w:t>
      </w:r>
      <w:r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>ขึ้น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>ทะเบียนสิทธิบัตรประกันสุขภาพถ้วนหน้า</w:t>
      </w:r>
      <w:r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 xml:space="preserve"> 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>(บัตรทอง)</w:t>
      </w:r>
    </w:p>
    <w:p w:rsidR="00907DF3" w:rsidRPr="00907805" w:rsidRDefault="00907DF3" w:rsidP="009A6CAB">
      <w:pPr>
        <w:spacing w:before="100" w:beforeAutospacing="1" w:after="100" w:afterAutospacing="1" w:line="240" w:lineRule="auto"/>
        <w:outlineLvl w:val="0"/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b/>
          <w:bCs/>
          <w:i w:val="0"/>
          <w:iCs w:val="0"/>
          <w:kern w:val="36"/>
          <w:sz w:val="32"/>
          <w:szCs w:val="32"/>
          <w:cs/>
          <w:lang w:bidi="th-TH"/>
        </w:rPr>
        <w:t>โรงพยาบาลสัตหีบ  กม.10</w:t>
      </w:r>
    </w:p>
    <w:p w:rsidR="00907DF3" w:rsidRPr="00907805" w:rsidRDefault="009A6CAB" w:rsidP="00907DF3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กรณี</w:t>
      </w:r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ย้ายทะเบียนบ้านอยู่ในอำเภอสัตหีบ</w:t>
      </w:r>
    </w:p>
    <w:p w:rsidR="00907DF3" w:rsidRPr="00907805" w:rsidRDefault="00907DF3" w:rsidP="00907DF3">
      <w:pPr>
        <w:spacing w:after="0" w:line="240" w:lineRule="auto"/>
        <w:jc w:val="center"/>
        <w:outlineLvl w:val="0"/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เอกสารแนบในการขึ้นทะเบียน</w:t>
      </w:r>
      <w:r w:rsidRPr="00907805"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cs/>
          <w:lang w:bidi="th-TH"/>
        </w:rPr>
        <w:t>สิทธิบัตรประกันสุขภาพถ้วนหน้า (บัตรทอง)</w:t>
      </w:r>
    </w:p>
    <w:p w:rsidR="00907DF3" w:rsidRPr="00907805" w:rsidRDefault="00340A25" w:rsidP="00340A25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1. </w:t>
      </w:r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ทะเบียนบ้าน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907DF3" w:rsidRPr="00907805" w:rsidRDefault="00340A25" w:rsidP="00340A25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2. </w:t>
      </w:r>
      <w:proofErr w:type="gramStart"/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บัตรประชาชน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</w:t>
      </w:r>
      <w:proofErr w:type="gramEnd"/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 </w:t>
      </w:r>
    </w:p>
    <w:p w:rsidR="00907DF3" w:rsidRPr="00907805" w:rsidRDefault="00340A25" w:rsidP="00340A25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3. </w:t>
      </w:r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สูติบัตร (ในกรณีเด็ก ต่ำกว่า 7 ปี)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907DF3" w:rsidRPr="00907805" w:rsidRDefault="00907DF3" w:rsidP="00907DF3">
      <w:pPr>
        <w:pStyle w:val="ab"/>
        <w:shd w:val="clear" w:color="auto" w:fill="FFFFFF"/>
        <w:spacing w:after="0" w:line="240" w:lineRule="auto"/>
        <w:ind w:left="1077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</w:p>
    <w:p w:rsidR="00907DF3" w:rsidRPr="00907805" w:rsidRDefault="00907DF3" w:rsidP="00907DF3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กรณีย้ายสิทธิ  ไม่ย้ายทะเบียนบ้าน</w:t>
      </w:r>
    </w:p>
    <w:p w:rsidR="00340A25" w:rsidRPr="00907805" w:rsidRDefault="00340A25" w:rsidP="00340A25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เจ้าบ้านในอำเภอสัตหีบรับรอง</w:t>
      </w:r>
      <w:r w:rsidR="00DD0B4F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</w:t>
      </w:r>
      <w:r w:rsidR="00DD0B4F">
        <w:rPr>
          <w:rFonts w:ascii="Browallia New" w:eastAsia="Times New Roman" w:hAnsi="Browallia New" w:cs="Browallia New" w:hint="cs"/>
          <w:i w:val="0"/>
          <w:iCs w:val="0"/>
          <w:sz w:val="32"/>
          <w:szCs w:val="32"/>
          <w:cs/>
          <w:lang w:bidi="th-TH"/>
        </w:rPr>
        <w:t>และ</w:t>
      </w:r>
      <w:r w:rsidR="003C1DC2">
        <w:rPr>
          <w:rFonts w:ascii="Browallia New" w:eastAsia="Times New Roman" w:hAnsi="Browallia New" w:cs="Browallia New" w:hint="cs"/>
          <w:i w:val="0"/>
          <w:iCs w:val="0"/>
          <w:sz w:val="32"/>
          <w:szCs w:val="32"/>
          <w:cs/>
          <w:lang w:bidi="th-TH"/>
        </w:rPr>
        <w:t>มา</w:t>
      </w:r>
      <w:proofErr w:type="spellStart"/>
      <w:r w:rsidR="00DD0B4F">
        <w:rPr>
          <w:rFonts w:ascii="Browallia New" w:eastAsia="Times New Roman" w:hAnsi="Browallia New" w:cs="Browallia New" w:hint="cs"/>
          <w:i w:val="0"/>
          <w:iCs w:val="0"/>
          <w:sz w:val="32"/>
          <w:szCs w:val="32"/>
          <w:cs/>
          <w:lang w:bidi="th-TH"/>
        </w:rPr>
        <w:t>เซ็นต์</w:t>
      </w:r>
      <w:proofErr w:type="spellEnd"/>
      <w:r w:rsidR="00DD0B4F">
        <w:rPr>
          <w:rFonts w:ascii="Browallia New" w:eastAsia="Times New Roman" w:hAnsi="Browallia New" w:cs="Browallia New" w:hint="cs"/>
          <w:i w:val="0"/>
          <w:iCs w:val="0"/>
          <w:sz w:val="32"/>
          <w:szCs w:val="32"/>
          <w:cs/>
          <w:lang w:bidi="th-TH"/>
        </w:rPr>
        <w:t>เอกสารต่อหน้าเจ้าหน้าที่</w:t>
      </w:r>
      <w:r w:rsidR="003C1DC2">
        <w:rPr>
          <w:rFonts w:ascii="Browallia New" w:eastAsia="Times New Roman" w:hAnsi="Browallia New" w:cs="Browallia New" w:hint="cs"/>
          <w:i w:val="0"/>
          <w:iCs w:val="0"/>
          <w:sz w:val="32"/>
          <w:szCs w:val="32"/>
          <w:cs/>
          <w:lang w:bidi="th-TH"/>
        </w:rPr>
        <w:t>ในวันขึ้นทะเบียนสิทธิ</w:t>
      </w:r>
    </w:p>
    <w:p w:rsidR="00907DF3" w:rsidRPr="00907805" w:rsidRDefault="00907DF3" w:rsidP="00907DF3">
      <w:pPr>
        <w:spacing w:after="0" w:line="240" w:lineRule="auto"/>
        <w:jc w:val="center"/>
        <w:outlineLvl w:val="0"/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เอกสารแนบในการขึ้นทะเบียน</w:t>
      </w:r>
      <w:r w:rsidRPr="00907805"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cs/>
          <w:lang w:bidi="th-TH"/>
        </w:rPr>
        <w:t>สิทธิบัตรประกันสุขภาพถ้วนหน้า (บัตรทอง)</w:t>
      </w:r>
    </w:p>
    <w:p w:rsidR="00907DF3" w:rsidRPr="00907805" w:rsidRDefault="00340A25" w:rsidP="00340A25">
      <w:pPr>
        <w:pStyle w:val="ab"/>
        <w:shd w:val="clear" w:color="auto" w:fill="FFFFFF"/>
        <w:spacing w:after="0" w:line="240" w:lineRule="auto"/>
        <w:ind w:left="1077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ab/>
        <w:t xml:space="preserve">1. </w:t>
      </w:r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ทะเบียนบ้าน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907DF3" w:rsidRPr="00907805" w:rsidRDefault="00340A25" w:rsidP="00340A25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2. </w:t>
      </w:r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บัตรประชาชน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522CCF" w:rsidRPr="00907805" w:rsidRDefault="00340A25" w:rsidP="00522CCF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3. </w:t>
      </w:r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สูติบัตร (ในกรณีเด็ก ต่ำกว่า 7 ปี</w:t>
      </w:r>
      <w:proofErr w:type="gramStart"/>
      <w:r w:rsidR="00907DF3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)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</w:t>
      </w:r>
      <w:proofErr w:type="gramEnd"/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 </w:t>
      </w:r>
    </w:p>
    <w:p w:rsidR="00340A25" w:rsidRPr="00907805" w:rsidRDefault="00340A25" w:rsidP="00522CCF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4. </w:t>
      </w:r>
      <w:proofErr w:type="gram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ทะเบียนบ้าน  เจ้าบ้านในอำเภอสัตหีบ</w:t>
      </w:r>
      <w:proofErr w:type="gramEnd"/>
    </w:p>
    <w:p w:rsidR="00340A25" w:rsidRPr="00907805" w:rsidRDefault="00340A25" w:rsidP="00340A25">
      <w:pPr>
        <w:pStyle w:val="ab"/>
        <w:shd w:val="clear" w:color="auto" w:fill="FFFFFF"/>
        <w:spacing w:after="0" w:line="240" w:lineRule="auto"/>
        <w:ind w:left="1080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   5. </w:t>
      </w:r>
      <w:proofErr w:type="gram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บัตรประชาชน  เจ้าบ้านในอำเภอสัตหีบ</w:t>
      </w:r>
      <w:proofErr w:type="gramEnd"/>
    </w:p>
    <w:p w:rsidR="00340A25" w:rsidRPr="00907805" w:rsidRDefault="00340A25" w:rsidP="00340A25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      </w:t>
      </w:r>
      <w:r w:rsidR="00D54AD7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</w:t>
      </w:r>
      <w:proofErr w:type="gram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2.2 </w:t>
      </w:r>
      <w:r w:rsidR="00D54AD7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ผู</w:t>
      </w:r>
      <w:r w:rsidR="00D54AD7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้ใหญ่บ้าน</w:t>
      </w:r>
      <w:proofErr w:type="gramEnd"/>
      <w:r w:rsidR="00D54AD7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กำนัน </w:t>
      </w:r>
      <w:proofErr w:type="spellStart"/>
      <w:r w:rsidR="00D54AD7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อส</w:t>
      </w:r>
      <w:proofErr w:type="spellEnd"/>
      <w:r w:rsidR="00D54AD7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ม. ในอำเภอสัตหีบรับรอง</w:t>
      </w:r>
    </w:p>
    <w:p w:rsidR="00D54AD7" w:rsidRPr="00907805" w:rsidRDefault="00D54AD7" w:rsidP="00D54AD7">
      <w:pPr>
        <w:spacing w:after="0" w:line="240" w:lineRule="auto"/>
        <w:jc w:val="center"/>
        <w:outlineLvl w:val="0"/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เอกสารแนบในการขึ้นทะเบียน</w:t>
      </w:r>
      <w:r w:rsidRPr="00907805"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cs/>
          <w:lang w:bidi="th-TH"/>
        </w:rPr>
        <w:t>สิทธิบัตรประกันสุขภาพถ้วนหน้า (บัตรทอง)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77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ab/>
        <w:t xml:space="preserve">1. ทะเบียนบ้าน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2. บัตรประชาชน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3.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สูติบัตร (ในกรณีเด็ก ต่ำกว่า 7 ปี</w:t>
      </w:r>
      <w:proofErr w:type="gram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) 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</w:t>
      </w:r>
      <w:proofErr w:type="gramEnd"/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 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80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   4. </w:t>
      </w:r>
      <w:proofErr w:type="gram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ทะเบียนบ้าน  ผู้ใหญ่บ้าน</w:t>
      </w:r>
      <w:proofErr w:type="gramEnd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,กำนัน ,</w:t>
      </w:r>
      <w:proofErr w:type="spell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อส</w:t>
      </w:r>
      <w:proofErr w:type="spellEnd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ม. ในอำเภอสัตหีบรับรอง</w:t>
      </w:r>
    </w:p>
    <w:p w:rsidR="009A6CAB" w:rsidRPr="00907805" w:rsidRDefault="00D54AD7" w:rsidP="00D54AD7">
      <w:pPr>
        <w:pStyle w:val="ab"/>
        <w:shd w:val="clear" w:color="auto" w:fill="FFFFFF"/>
        <w:spacing w:after="0" w:line="240" w:lineRule="auto"/>
        <w:ind w:left="1080"/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   5. </w:t>
      </w:r>
      <w:proofErr w:type="gram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บัตรประชาชน  ผู้ใหญ่บ้าน</w:t>
      </w:r>
      <w:proofErr w:type="gramEnd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,กำนัน ,</w:t>
      </w:r>
      <w:proofErr w:type="spellStart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อส</w:t>
      </w:r>
      <w:proofErr w:type="spellEnd"/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ม. ในอำเภอสัตหีบรับรอง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80"/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</w:pPr>
    </w:p>
    <w:p w:rsidR="009A6CAB" w:rsidRPr="00907805" w:rsidRDefault="009A6CAB" w:rsidP="00D54AD7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เด็กแรกเกิด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> </w:t>
      </w:r>
    </w:p>
    <w:p w:rsidR="00D54AD7" w:rsidRPr="00907805" w:rsidRDefault="00D54AD7" w:rsidP="00D54AD7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แจ้งย้ายเข้าทะเบียนบ้านในอำเภอสัตหีบ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หรือ ทะเบียนบ้านกลางอำเภอสัตหีบ</w:t>
      </w:r>
    </w:p>
    <w:p w:rsidR="00D54AD7" w:rsidRPr="00907805" w:rsidRDefault="00D54AD7" w:rsidP="00D54AD7">
      <w:pPr>
        <w:pStyle w:val="ab"/>
        <w:spacing w:after="0" w:line="240" w:lineRule="auto"/>
        <w:outlineLvl w:val="0"/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       เอกสารแนบในการขึ้นทะเบียน</w:t>
      </w:r>
      <w:r w:rsidRPr="00907805"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cs/>
          <w:lang w:bidi="th-TH"/>
        </w:rPr>
        <w:t>สิทธิบัตรประกันสุขภาพถ้วนหน้า (บัตรทอง)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1. ทะเบียนบ้าน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หรือใบโอนลอย  ของผู้ที่ต้องการลงทะเบียน  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2.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สูติบัตร </w:t>
      </w:r>
      <w:r w:rsidR="00522CCF"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ของผู้ที่ต้องการลงทะเบียน  </w:t>
      </w:r>
    </w:p>
    <w:p w:rsidR="00D54AD7" w:rsidRPr="00907805" w:rsidRDefault="00D54AD7" w:rsidP="00D54AD7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3.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บัตรประชาชนผู้ปกครอง</w:t>
      </w:r>
    </w:p>
    <w:p w:rsidR="00D54AD7" w:rsidRPr="00907805" w:rsidRDefault="00D54AD7" w:rsidP="00D54AD7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แจ้งย้ายเข้าทะเบียนบ้าน พื้นที่อื่นๆ </w:t>
      </w:r>
    </w:p>
    <w:p w:rsidR="00522CCF" w:rsidRPr="00907805" w:rsidRDefault="00522CCF" w:rsidP="00522CCF">
      <w:pPr>
        <w:pStyle w:val="ab"/>
        <w:spacing w:after="0" w:line="240" w:lineRule="auto"/>
        <w:outlineLvl w:val="0"/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       เอกสารแนบในการขึ้นทะเบียน</w:t>
      </w:r>
      <w:r w:rsidRPr="00907805">
        <w:rPr>
          <w:rFonts w:ascii="Browallia New" w:eastAsia="Times New Roman" w:hAnsi="Browallia New" w:cs="Browallia New"/>
          <w:i w:val="0"/>
          <w:iCs w:val="0"/>
          <w:kern w:val="36"/>
          <w:sz w:val="32"/>
          <w:szCs w:val="32"/>
          <w:cs/>
          <w:lang w:bidi="th-TH"/>
        </w:rPr>
        <w:t>สิทธิบัตรประกันสุขภาพถ้วนหน้า (บัตรทอง)</w:t>
      </w:r>
    </w:p>
    <w:p w:rsidR="00522CCF" w:rsidRPr="00907805" w:rsidRDefault="00522CCF" w:rsidP="00522CCF">
      <w:pPr>
        <w:pStyle w:val="ab"/>
        <w:shd w:val="clear" w:color="auto" w:fill="FFFFFF"/>
        <w:spacing w:after="0" w:line="240" w:lineRule="auto"/>
        <w:ind w:left="1077" w:firstLine="363"/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 xml:space="preserve"> 1. ทะเบียนบ้าน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หรือใบโอนลอย  ของผู้ที่ต้องการลงทะเบียน  </w:t>
      </w:r>
    </w:p>
    <w:p w:rsidR="00522CCF" w:rsidRPr="00907805" w:rsidRDefault="00522CCF" w:rsidP="00522CCF">
      <w:pPr>
        <w:pStyle w:val="ab"/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lastRenderedPageBreak/>
        <w:t xml:space="preserve">           2.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สูติบัตร ของผู้ที่ต้องการลงทะเบียน  </w:t>
      </w:r>
    </w:p>
    <w:p w:rsidR="00522CCF" w:rsidRPr="00907805" w:rsidRDefault="00522CCF" w:rsidP="00522CCF">
      <w:pPr>
        <w:pStyle w:val="ab"/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lang w:bidi="th-TH"/>
        </w:rPr>
        <w:t xml:space="preserve">           3. </w:t>
      </w:r>
      <w:r w:rsidRPr="00907805">
        <w:rPr>
          <w:rFonts w:ascii="Browallia New" w:eastAsia="Times New Roman" w:hAnsi="Browallia New" w:cs="Browallia New"/>
          <w:i w:val="0"/>
          <w:iCs w:val="0"/>
          <w:sz w:val="32"/>
          <w:szCs w:val="32"/>
          <w:cs/>
          <w:lang w:bidi="th-TH"/>
        </w:rPr>
        <w:t>บัตรประชาชนผู้ปกครอง</w:t>
      </w:r>
    </w:p>
    <w:p w:rsidR="00522CCF" w:rsidRPr="00907805" w:rsidRDefault="00522CCF" w:rsidP="00522CCF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color w:val="423399"/>
          <w:sz w:val="32"/>
          <w:szCs w:val="32"/>
          <w:lang w:bidi="th-TH"/>
        </w:rPr>
      </w:pPr>
    </w:p>
    <w:p w:rsidR="00522CCF" w:rsidRPr="00907805" w:rsidRDefault="00522CCF" w:rsidP="00522CCF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color w:val="423399"/>
          <w:sz w:val="32"/>
          <w:szCs w:val="32"/>
          <w:lang w:bidi="th-TH"/>
        </w:rPr>
      </w:pPr>
    </w:p>
    <w:p w:rsidR="009A6CAB" w:rsidRPr="00907805" w:rsidRDefault="009A6CAB" w:rsidP="00522CCF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>สถานที่ยื่นหลักฐาน</w:t>
      </w:r>
    </w:p>
    <w:p w:rsidR="009A6CAB" w:rsidRPr="00907805" w:rsidRDefault="00522CCF" w:rsidP="009A6CAB">
      <w:pPr>
        <w:shd w:val="clear" w:color="auto" w:fill="FFFFFF"/>
        <w:spacing w:before="100" w:beforeAutospacing="1" w:after="100" w:afterAutospacing="1" w:line="240" w:lineRule="auto"/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lang w:bidi="th-TH"/>
        </w:rPr>
      </w:pPr>
      <w:r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 xml:space="preserve">          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>กรณีต้องการลงทะเบียนสิทธิที่โรงพยาบาล</w:t>
      </w:r>
      <w:r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>สัตหีบ  กม.10   สามารถ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 xml:space="preserve">ยื่นหลักฐานได้ที่ฝ่ายประกันสุขภาพ 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lang w:bidi="th-TH"/>
        </w:rPr>
        <w:t xml:space="preserve"> 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>โรงพยาบาล</w:t>
      </w:r>
      <w:r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>สัตหีบ  กม.10</w:t>
      </w:r>
      <w:r w:rsid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 xml:space="preserve">  </w:t>
      </w:r>
      <w:r w:rsidR="009A6CAB" w:rsidRPr="00907805">
        <w:rPr>
          <w:rFonts w:ascii="Browallia New" w:eastAsia="Times New Roman" w:hAnsi="Browallia New" w:cs="Browallia New"/>
          <w:b/>
          <w:bCs/>
          <w:i w:val="0"/>
          <w:iCs w:val="0"/>
          <w:sz w:val="32"/>
          <w:szCs w:val="32"/>
          <w:cs/>
          <w:lang w:bidi="th-TH"/>
        </w:rPr>
        <w:t xml:space="preserve"> เฉพาะวันและเวลาราชการ</w:t>
      </w:r>
    </w:p>
    <w:p w:rsidR="00522CCF" w:rsidRPr="00907805" w:rsidRDefault="00907805" w:rsidP="00522CCF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</w:pPr>
      <w:r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  <w:tab/>
      </w:r>
      <w:r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  <w:tab/>
      </w:r>
      <w:r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  <w:tab/>
      </w:r>
      <w:r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  <w:tab/>
      </w:r>
      <w:r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  <w:tab/>
      </w:r>
      <w:r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lang w:bidi="th-TH"/>
        </w:rPr>
        <w:tab/>
      </w:r>
      <w:r w:rsidR="00522CCF"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>งานประกันสุขภาพ  โรงพยาบาลสัตหีบ  กม.10</w:t>
      </w:r>
    </w:p>
    <w:p w:rsidR="00522CCF" w:rsidRPr="00907805" w:rsidRDefault="00522CCF" w:rsidP="00522CCF">
      <w:pPr>
        <w:shd w:val="clear" w:color="auto" w:fill="FFFFFF"/>
        <w:spacing w:after="0" w:line="240" w:lineRule="auto"/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</w:pP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</w:r>
      <w:r w:rsidRPr="00907805">
        <w:rPr>
          <w:rFonts w:ascii="Browallia New" w:eastAsia="Times New Roman" w:hAnsi="Browallia New" w:cs="Browallia New"/>
          <w:i w:val="0"/>
          <w:iCs w:val="0"/>
          <w:color w:val="000000"/>
          <w:sz w:val="32"/>
          <w:szCs w:val="32"/>
          <w:cs/>
          <w:lang w:bidi="th-TH"/>
        </w:rPr>
        <w:tab/>
        <w:t>30 ธันวาคม 2559</w:t>
      </w:r>
    </w:p>
    <w:p w:rsidR="00AD63BA" w:rsidRPr="009A6CAB" w:rsidRDefault="003C1DC2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sectPr w:rsidR="00AD63BA" w:rsidRPr="009A6CAB" w:rsidSect="003B6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805" w:rsidRDefault="00907805" w:rsidP="00907805">
      <w:pPr>
        <w:spacing w:after="0" w:line="240" w:lineRule="auto"/>
      </w:pPr>
      <w:r>
        <w:separator/>
      </w:r>
    </w:p>
  </w:endnote>
  <w:endnote w:type="continuationSeparator" w:id="1">
    <w:p w:rsidR="00907805" w:rsidRDefault="00907805" w:rsidP="0090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05" w:rsidRDefault="00907805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05" w:rsidRDefault="00907805" w:rsidP="00FF69C3">
    <w:pPr>
      <w:pStyle w:val="af9"/>
      <w:pBdr>
        <w:top w:val="thinThickSmallGap" w:sz="24" w:space="1" w:color="622423" w:themeColor="accent2" w:themeShade="7F"/>
      </w:pBdr>
      <w:rPr>
        <w:rFonts w:asciiTheme="majorHAnsi" w:hAnsiTheme="majorHAnsi"/>
        <w:lang w:bidi="th-TH"/>
      </w:rPr>
    </w:pPr>
    <w:r>
      <w:rPr>
        <w:rFonts w:asciiTheme="majorHAnsi" w:hAnsiTheme="majorHAnsi" w:hint="cs"/>
        <w:cs/>
        <w:lang w:bidi="th-TH"/>
      </w:rPr>
      <w:t>แนวทางการขึ้นทะเบียนสิทธิบัตรประกันสุขภาพ แก้ไขครั้งที่1 30/12/59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cs="Angsana New"/>
        <w:cs/>
        <w:lang w:val="th-TH" w:bidi="th-TH"/>
      </w:rPr>
      <w:t>หน้า</w:t>
    </w:r>
    <w:r>
      <w:rPr>
        <w:rFonts w:ascii="Angsana New" w:hAnsiTheme="majorHAnsi" w:cs="Angsana New"/>
        <w:cs/>
        <w:lang w:val="th-TH"/>
      </w:rPr>
      <w:t xml:space="preserve"> </w:t>
    </w:r>
    <w:fldSimple w:instr=" PAGE   \* MERGEFORMAT ">
      <w:r w:rsidR="003C1DC2" w:rsidRPr="003C1DC2">
        <w:rPr>
          <w:rFonts w:asciiTheme="majorHAnsi" w:hAnsiTheme="majorHAnsi" w:cs="Cambria"/>
          <w:noProof/>
          <w:lang w:val="th-TH" w:bidi="th-TH"/>
        </w:rPr>
        <w:t>1</w:t>
      </w:r>
    </w:fldSimple>
  </w:p>
  <w:p w:rsidR="00FF69C3" w:rsidRPr="00FF69C3" w:rsidRDefault="00FF69C3" w:rsidP="00FF69C3">
    <w:pPr>
      <w:pStyle w:val="af9"/>
      <w:pBdr>
        <w:top w:val="thinThickSmallGap" w:sz="24" w:space="1" w:color="622423" w:themeColor="accent2" w:themeShade="7F"/>
      </w:pBdr>
      <w:rPr>
        <w:rFonts w:asciiTheme="majorHAnsi" w:hAnsiTheme="majorHAnsi"/>
        <w:cs/>
        <w:lang w:bidi="th-TH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05" w:rsidRDefault="00907805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805" w:rsidRDefault="00907805" w:rsidP="00907805">
      <w:pPr>
        <w:spacing w:after="0" w:line="240" w:lineRule="auto"/>
      </w:pPr>
      <w:r>
        <w:separator/>
      </w:r>
    </w:p>
  </w:footnote>
  <w:footnote w:type="continuationSeparator" w:id="1">
    <w:p w:rsidR="00907805" w:rsidRDefault="00907805" w:rsidP="0090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05" w:rsidRDefault="0090780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05" w:rsidRDefault="00907805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05" w:rsidRDefault="0090780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53B6"/>
    <w:multiLevelType w:val="hybridMultilevel"/>
    <w:tmpl w:val="2E668DA0"/>
    <w:lvl w:ilvl="0" w:tplc="D8862C42">
      <w:start w:val="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42CA063C"/>
    <w:multiLevelType w:val="multilevel"/>
    <w:tmpl w:val="1DC69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4E01478C"/>
    <w:multiLevelType w:val="hybridMultilevel"/>
    <w:tmpl w:val="9788E63E"/>
    <w:lvl w:ilvl="0" w:tplc="60364B18">
      <w:start w:val="1"/>
      <w:numFmt w:val="decimal"/>
      <w:lvlText w:val="%1."/>
      <w:lvlJc w:val="left"/>
      <w:pPr>
        <w:ind w:left="109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>
    <w:nsid w:val="52ED20F8"/>
    <w:multiLevelType w:val="hybridMultilevel"/>
    <w:tmpl w:val="CA9E9FD6"/>
    <w:lvl w:ilvl="0" w:tplc="1E76FAF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A6CAB"/>
    <w:rsid w:val="00340A25"/>
    <w:rsid w:val="003B63A4"/>
    <w:rsid w:val="003C1DC2"/>
    <w:rsid w:val="00522CCF"/>
    <w:rsid w:val="00634E9A"/>
    <w:rsid w:val="00672AED"/>
    <w:rsid w:val="00717B52"/>
    <w:rsid w:val="00770E58"/>
    <w:rsid w:val="00890096"/>
    <w:rsid w:val="00907805"/>
    <w:rsid w:val="00907DF3"/>
    <w:rsid w:val="009A6CAB"/>
    <w:rsid w:val="00CE37BF"/>
    <w:rsid w:val="00D54AD7"/>
    <w:rsid w:val="00D6129E"/>
    <w:rsid w:val="00DD0B4F"/>
    <w:rsid w:val="00EB558D"/>
    <w:rsid w:val="00FD5C81"/>
    <w:rsid w:val="00F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37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37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37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37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CE37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37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CE37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37BF"/>
    <w:rPr>
      <w:b/>
      <w:bCs/>
      <w:spacing w:val="0"/>
    </w:rPr>
  </w:style>
  <w:style w:type="character" w:styleId="a9">
    <w:name w:val="Emphasis"/>
    <w:uiPriority w:val="20"/>
    <w:qFormat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37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37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E37BF"/>
    <w:rPr>
      <w:i w:val="0"/>
      <w:iCs w:val="0"/>
      <w:color w:val="943634" w:themeColor="accent2" w:themeShade="BF"/>
    </w:rPr>
  </w:style>
  <w:style w:type="character" w:customStyle="1" w:styleId="ad">
    <w:name w:val="คำอ้างอิง อักขระ"/>
    <w:basedOn w:val="a0"/>
    <w:link w:val="ac"/>
    <w:uiPriority w:val="29"/>
    <w:rsid w:val="00CE37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CE37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CE37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CE37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CE37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CE37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E37BF"/>
    <w:pPr>
      <w:outlineLvl w:val="9"/>
    </w:pPr>
  </w:style>
  <w:style w:type="paragraph" w:styleId="af6">
    <w:name w:val="Normal (Web)"/>
    <w:basedOn w:val="a"/>
    <w:uiPriority w:val="99"/>
    <w:semiHidden/>
    <w:unhideWhenUsed/>
    <w:rsid w:val="009A6C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i w:val="0"/>
      <w:iCs w:val="0"/>
      <w:sz w:val="28"/>
      <w:szCs w:val="28"/>
      <w:lang w:bidi="th-TH"/>
    </w:rPr>
  </w:style>
  <w:style w:type="character" w:customStyle="1" w:styleId="apple-converted-space">
    <w:name w:val="apple-converted-space"/>
    <w:basedOn w:val="a0"/>
    <w:rsid w:val="009A6CAB"/>
  </w:style>
  <w:style w:type="paragraph" w:styleId="af7">
    <w:name w:val="header"/>
    <w:basedOn w:val="a"/>
    <w:link w:val="af8"/>
    <w:uiPriority w:val="99"/>
    <w:unhideWhenUsed/>
    <w:rsid w:val="00907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หัวกระดาษ อักขระ"/>
    <w:basedOn w:val="a0"/>
    <w:link w:val="af7"/>
    <w:uiPriority w:val="99"/>
    <w:rsid w:val="00907805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907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ท้ายกระดาษ อักขระ"/>
    <w:basedOn w:val="a0"/>
    <w:link w:val="af9"/>
    <w:uiPriority w:val="99"/>
    <w:rsid w:val="00907805"/>
    <w:rPr>
      <w:i/>
      <w:i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90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90780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INSURANC</dc:creator>
  <cp:keywords/>
  <dc:description/>
  <cp:lastModifiedBy>Nurse</cp:lastModifiedBy>
  <cp:revision>5</cp:revision>
  <cp:lastPrinted>2017-01-04T06:23:00Z</cp:lastPrinted>
  <dcterms:created xsi:type="dcterms:W3CDTF">2016-12-30T01:48:00Z</dcterms:created>
  <dcterms:modified xsi:type="dcterms:W3CDTF">2017-10-31T04:05:00Z</dcterms:modified>
</cp:coreProperties>
</file>