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Default="00824BDD" w:rsidP="007C2B0A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sz w:val="32"/>
          <w:szCs w:val="32"/>
          <w:cs/>
        </w:rPr>
        <w:t xml:space="preserve">แนวทางการใช้โปรแกรม </w:t>
      </w:r>
      <w:r w:rsidRPr="00FF6C52">
        <w:rPr>
          <w:rFonts w:ascii="Browallia New" w:hAnsi="Browallia New" w:cs="Browallia New"/>
          <w:sz w:val="32"/>
          <w:szCs w:val="32"/>
        </w:rPr>
        <w:t>KPI monitor</w:t>
      </w:r>
      <w:r w:rsidR="009F7783">
        <w:rPr>
          <w:rFonts w:ascii="Browallia New" w:hAnsi="Browallia New" w:cs="Browallia New"/>
          <w:sz w:val="32"/>
          <w:szCs w:val="32"/>
        </w:rPr>
        <w:t>ing</w:t>
      </w:r>
      <w:r w:rsidRPr="00FF6C52">
        <w:rPr>
          <w:rFonts w:ascii="Browallia New" w:hAnsi="Browallia New" w:cs="Browallia New"/>
          <w:sz w:val="32"/>
          <w:szCs w:val="32"/>
        </w:rPr>
        <w:t xml:space="preserve"> </w:t>
      </w:r>
      <w:r w:rsidRPr="00FF6C52">
        <w:rPr>
          <w:rFonts w:ascii="Browallia New" w:hAnsi="Browallia New" w:cs="Browallia New"/>
          <w:sz w:val="32"/>
          <w:szCs w:val="32"/>
          <w:cs/>
        </w:rPr>
        <w:t>รพ.สัตหีบ</w:t>
      </w:r>
      <w:r w:rsidR="005F1EC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sz w:val="32"/>
          <w:szCs w:val="32"/>
          <w:cs/>
        </w:rPr>
        <w:t>กม.10</w:t>
      </w:r>
      <w:r w:rsidR="005F1EC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6C52" w:rsidRPr="00FF6C52">
        <w:rPr>
          <w:rFonts w:ascii="Browallia New" w:hAnsi="Browallia New" w:cs="Browallia New"/>
          <w:sz w:val="32"/>
          <w:szCs w:val="32"/>
          <w:cs/>
        </w:rPr>
        <w:t>และ</w:t>
      </w:r>
      <w:r w:rsidR="005F1EC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6C52" w:rsidRPr="00FF6C52">
        <w:rPr>
          <w:rFonts w:ascii="Browallia New" w:hAnsi="Browallia New" w:cs="Browallia New"/>
          <w:sz w:val="32"/>
          <w:szCs w:val="32"/>
        </w:rPr>
        <w:t xml:space="preserve">KPI </w:t>
      </w:r>
      <w:r w:rsidR="00FF6C52" w:rsidRPr="00FF6C52">
        <w:rPr>
          <w:rFonts w:ascii="Browallia New" w:hAnsi="Browallia New" w:cs="Browallia New"/>
          <w:sz w:val="32"/>
          <w:szCs w:val="32"/>
          <w:cs/>
        </w:rPr>
        <w:t>งานคุณภาพ</w:t>
      </w:r>
    </w:p>
    <w:p w:rsidR="00222BE3" w:rsidRPr="00222BE3" w:rsidRDefault="00222BE3" w:rsidP="007C2B0A">
      <w:pPr>
        <w:pStyle w:val="a3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การเข้าไปดูผลงาน</w:t>
      </w:r>
    </w:p>
    <w:p w:rsidR="00824BDD" w:rsidRPr="00FF6C52" w:rsidRDefault="00824BDD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323850</wp:posOffset>
            </wp:positionV>
            <wp:extent cx="5734050" cy="4314825"/>
            <wp:effectExtent l="0" t="0" r="0" b="0"/>
            <wp:wrapThrough wrapText="bothSides">
              <wp:wrapPolygon edited="0">
                <wp:start x="0" y="0"/>
                <wp:lineTo x="0" y="21552"/>
                <wp:lineTo x="21528" y="21552"/>
                <wp:lineTo x="215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เข้า </w:t>
      </w:r>
      <w:proofErr w:type="gramStart"/>
      <w:r w:rsidRPr="00FF6C52">
        <w:rPr>
          <w:rFonts w:ascii="Browallia New" w:hAnsi="Browallia New" w:cs="Browallia New"/>
          <w:sz w:val="32"/>
          <w:szCs w:val="32"/>
        </w:rPr>
        <w:t>web</w:t>
      </w:r>
      <w:proofErr w:type="gramEnd"/>
      <w:r w:rsidRPr="00FF6C52">
        <w:rPr>
          <w:rFonts w:ascii="Browallia New" w:hAnsi="Browallia New" w:cs="Browallia New"/>
          <w:sz w:val="32"/>
          <w:szCs w:val="32"/>
        </w:rPr>
        <w:t xml:space="preserve"> site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รพ. </w:t>
      </w:r>
      <w:r w:rsidRPr="00222BE3">
        <w:rPr>
          <w:rFonts w:ascii="Browallia New" w:hAnsi="Browallia New" w:cs="Browallia New"/>
          <w:color w:val="00B0F0"/>
          <w:sz w:val="32"/>
          <w:szCs w:val="32"/>
        </w:rPr>
        <w:t>\\ km10.org</w:t>
      </w:r>
    </w:p>
    <w:p w:rsidR="00824BDD" w:rsidRPr="00FF6C52" w:rsidRDefault="00824BDD" w:rsidP="007C2B0A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392B44" w:rsidP="00824BDD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.75pt;margin-top:30.3pt;width:29.25pt;height:29.25pt;z-index:251663360" filled="f" stroked="f">
            <v:textbox>
              <w:txbxContent>
                <w:p w:rsidR="00AF23E6" w:rsidRPr="00AF23E6" w:rsidRDefault="00AF23E6" w:rsidP="00AF23E6">
                  <w:pPr>
                    <w:rPr>
                      <w:b/>
                      <w:bCs/>
                      <w:color w:val="FF0000"/>
                      <w:sz w:val="40"/>
                      <w:szCs w:val="4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44"/>
                      <w:cs/>
                    </w:rPr>
                    <w:t>2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shape id="_x0000_s1029" type="#_x0000_t202" style="position:absolute;margin-left:14.25pt;margin-top:10.7pt;width:29.25pt;height:29.25pt;z-index:251662336" filled="f" stroked="f">
            <v:textbox>
              <w:txbxContent>
                <w:p w:rsidR="00AF23E6" w:rsidRPr="00AF23E6" w:rsidRDefault="00AF23E6">
                  <w:pPr>
                    <w:rPr>
                      <w:b/>
                      <w:bCs/>
                      <w:color w:val="FF0000"/>
                      <w:sz w:val="40"/>
                      <w:szCs w:val="48"/>
                    </w:rPr>
                  </w:pPr>
                  <w:r w:rsidRPr="00AF23E6">
                    <w:rPr>
                      <w:rFonts w:hint="cs"/>
                      <w:b/>
                      <w:bCs/>
                      <w:color w:val="FF0000"/>
                      <w:sz w:val="36"/>
                      <w:szCs w:val="44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824BDD" w:rsidRPr="00FF6C52" w:rsidRDefault="00392B44" w:rsidP="00824BDD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31" type="#_x0000_t202" style="position:absolute;margin-left:349.5pt;margin-top:26.5pt;width:29.25pt;height:29.25pt;z-index:251664384" filled="f" stroked="f">
            <v:textbox>
              <w:txbxContent>
                <w:p w:rsidR="00AF23E6" w:rsidRPr="00AF23E6" w:rsidRDefault="00AF23E6" w:rsidP="00AF23E6">
                  <w:pPr>
                    <w:rPr>
                      <w:b/>
                      <w:bCs/>
                      <w:color w:val="FF0000"/>
                      <w:sz w:val="40"/>
                      <w:szCs w:val="4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44"/>
                      <w:cs/>
                    </w:rPr>
                    <w:t>3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.5pt;margin-top:17.5pt;width:57.75pt;height:.75pt;z-index:251660288" o:connectortype="straight" strokecolor="red" strokeweight="2.25pt"/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shape id="_x0000_s1026" type="#_x0000_t32" style="position:absolute;margin-left:36pt;margin-top:5.5pt;width:57.75pt;height:.75pt;z-index:251659264" o:connectortype="straight" strokecolor="red" strokeweight="2.25pt"/>
        </w:pict>
      </w:r>
    </w:p>
    <w:p w:rsidR="00824BDD" w:rsidRPr="00FF6C52" w:rsidRDefault="00392B44" w:rsidP="00824BDD">
      <w:pPr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pict>
          <v:shape id="_x0000_s1028" type="#_x0000_t32" style="position:absolute;margin-left:372pt;margin-top:22.85pt;width:57.75pt;height:.75pt;z-index:251661312" o:connectortype="straight" strokecolor="red" strokeweight="2.25pt"/>
        </w:pict>
      </w: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824BDD">
      <w:pPr>
        <w:rPr>
          <w:rFonts w:ascii="Browallia New" w:hAnsi="Browallia New" w:cs="Browallia New"/>
          <w:sz w:val="32"/>
          <w:szCs w:val="32"/>
        </w:rPr>
      </w:pPr>
    </w:p>
    <w:p w:rsidR="00824BDD" w:rsidRPr="00FF6C52" w:rsidRDefault="00824BDD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F1EC4">
        <w:rPr>
          <w:rFonts w:ascii="Browallia New" w:hAnsi="Browallia New" w:cs="Browallia New"/>
          <w:sz w:val="32"/>
          <w:szCs w:val="32"/>
          <w:cs/>
        </w:rPr>
        <w:t>กรณีดูผลงานตาม</w:t>
      </w:r>
      <w:r w:rsidR="005F1EC4" w:rsidRPr="005F1EC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F1EC4">
        <w:rPr>
          <w:rFonts w:ascii="Browallia New" w:hAnsi="Browallia New" w:cs="Browallia New"/>
          <w:sz w:val="32"/>
          <w:szCs w:val="32"/>
        </w:rPr>
        <w:t xml:space="preserve">KPI </w:t>
      </w:r>
      <w:r w:rsidR="005F1EC4" w:rsidRPr="005F1EC4">
        <w:rPr>
          <w:rFonts w:ascii="Browallia New" w:hAnsi="Browallia New" w:cs="Browallia New" w:hint="cs"/>
          <w:sz w:val="32"/>
          <w:szCs w:val="32"/>
          <w:cs/>
        </w:rPr>
        <w:t>ของ</w:t>
      </w:r>
      <w:r w:rsidRPr="005F1EC4">
        <w:rPr>
          <w:rFonts w:ascii="Browallia New" w:hAnsi="Browallia New" w:cs="Browallia New"/>
          <w:sz w:val="32"/>
          <w:szCs w:val="32"/>
          <w:cs/>
        </w:rPr>
        <w:t>ยุทธศาสตร์</w:t>
      </w:r>
      <w:r w:rsidR="005F1EC4" w:rsidRPr="005F1EC4">
        <w:rPr>
          <w:rFonts w:ascii="Browallia New" w:hAnsi="Browallia New" w:cs="Browallia New" w:hint="cs"/>
          <w:sz w:val="32"/>
          <w:szCs w:val="32"/>
          <w:cs/>
        </w:rPr>
        <w:t>โ</w:t>
      </w:r>
      <w:r w:rsidRPr="005F1EC4">
        <w:rPr>
          <w:rFonts w:ascii="Browallia New" w:hAnsi="Browallia New" w:cs="Browallia New"/>
          <w:sz w:val="32"/>
          <w:szCs w:val="32"/>
          <w:cs/>
        </w:rPr>
        <w:t>ร</w:t>
      </w:r>
      <w:r w:rsidR="005F1EC4" w:rsidRPr="005F1EC4">
        <w:rPr>
          <w:rFonts w:ascii="Browallia New" w:hAnsi="Browallia New" w:cs="Browallia New" w:hint="cs"/>
          <w:sz w:val="32"/>
          <w:szCs w:val="32"/>
          <w:cs/>
        </w:rPr>
        <w:t>ง</w:t>
      </w:r>
      <w:r w:rsidRPr="005F1EC4">
        <w:rPr>
          <w:rFonts w:ascii="Browallia New" w:hAnsi="Browallia New" w:cs="Browallia New"/>
          <w:sz w:val="32"/>
          <w:szCs w:val="32"/>
          <w:cs/>
        </w:rPr>
        <w:t>พ</w:t>
      </w:r>
      <w:r w:rsidR="005F1EC4" w:rsidRPr="005F1EC4">
        <w:rPr>
          <w:rFonts w:ascii="Browallia New" w:hAnsi="Browallia New" w:cs="Browallia New" w:hint="cs"/>
          <w:sz w:val="32"/>
          <w:szCs w:val="32"/>
          <w:cs/>
        </w:rPr>
        <w:t>ยาบาล</w:t>
      </w:r>
      <w:r w:rsidR="005F1EC4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 </w:t>
      </w:r>
      <w:r w:rsidR="00080827" w:rsidRPr="00FF6C52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เลือก</w:t>
      </w:r>
      <w:r w:rsidR="009C0A20" w:rsidRPr="00FF6C52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  1</w:t>
      </w:r>
    </w:p>
    <w:p w:rsidR="00824BDD" w:rsidRPr="00FF6C52" w:rsidRDefault="009C0A20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sz w:val="32"/>
          <w:szCs w:val="32"/>
          <w:cs/>
        </w:rPr>
        <w:t xml:space="preserve">กรณีดูผลงาน </w:t>
      </w:r>
      <w:r w:rsidRPr="00FF6C52">
        <w:rPr>
          <w:rFonts w:ascii="Browallia New" w:hAnsi="Browallia New" w:cs="Browallia New"/>
          <w:sz w:val="32"/>
          <w:szCs w:val="32"/>
        </w:rPr>
        <w:t>KPI PA</w:t>
      </w:r>
      <w:r w:rsidR="005F1EC4">
        <w:rPr>
          <w:rFonts w:ascii="Browallia New" w:hAnsi="Browallia New" w:cs="Browallia New"/>
          <w:sz w:val="32"/>
          <w:szCs w:val="32"/>
        </w:rPr>
        <w:t xml:space="preserve"> </w:t>
      </w:r>
      <w:r w:rsidR="005F1EC4">
        <w:rPr>
          <w:rFonts w:ascii="Browallia New" w:hAnsi="Browallia New" w:cs="Browallia New" w:hint="cs"/>
          <w:sz w:val="32"/>
          <w:szCs w:val="32"/>
          <w:cs/>
        </w:rPr>
        <w:t>(....)</w:t>
      </w:r>
      <w:r w:rsidRPr="00FF6C52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FF6C52">
        <w:rPr>
          <w:rFonts w:ascii="Browallia New" w:hAnsi="Browallia New" w:cs="Browallia New"/>
          <w:sz w:val="32"/>
          <w:szCs w:val="32"/>
          <w:cs/>
        </w:rPr>
        <w:t>สสจ.</w:t>
      </w:r>
      <w:proofErr w:type="spellEnd"/>
      <w:r w:rsidR="005F1EC4">
        <w:rPr>
          <w:rFonts w:ascii="Browallia New" w:hAnsi="Browallia New" w:cs="Browallia New" w:hint="cs"/>
          <w:sz w:val="32"/>
          <w:szCs w:val="32"/>
          <w:cs/>
        </w:rPr>
        <w:t xml:space="preserve">ชลบุรี </w:t>
      </w:r>
      <w:r w:rsidRPr="00FF6C52">
        <w:rPr>
          <w:rFonts w:ascii="Browallia New" w:hAnsi="Browallia New" w:cs="Browallia New"/>
          <w:sz w:val="32"/>
          <w:szCs w:val="32"/>
          <w:cs/>
        </w:rPr>
        <w:t>ปี60</w:t>
      </w:r>
      <w:r w:rsidR="005F1EC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เลือก</w:t>
      </w:r>
      <w:r w:rsidRPr="00FF6C52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  2</w:t>
      </w:r>
    </w:p>
    <w:p w:rsidR="009C0A20" w:rsidRPr="00FF6C52" w:rsidRDefault="009C0A20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sz w:val="32"/>
          <w:szCs w:val="32"/>
          <w:cs/>
        </w:rPr>
        <w:t xml:space="preserve">กรณีดูผลงาน </w:t>
      </w:r>
      <w:r w:rsidRPr="00FF6C52">
        <w:rPr>
          <w:rFonts w:ascii="Browallia New" w:hAnsi="Browallia New" w:cs="Browallia New"/>
          <w:sz w:val="32"/>
          <w:szCs w:val="32"/>
        </w:rPr>
        <w:t xml:space="preserve">KPI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งานคุณภาพ </w:t>
      </w:r>
      <w:r w:rsidRPr="00FF6C52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เลือก</w:t>
      </w:r>
      <w:r w:rsidRPr="00FF6C52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  3</w:t>
      </w:r>
    </w:p>
    <w:p w:rsidR="009C0A20" w:rsidRPr="00FF6C52" w:rsidRDefault="005F1EC4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สามารถดูผลงานรายเดือน รายไตรมา</w:t>
      </w:r>
      <w:r>
        <w:rPr>
          <w:rFonts w:ascii="Browallia New" w:hAnsi="Browallia New" w:cs="Browallia New" w:hint="cs"/>
          <w:sz w:val="32"/>
          <w:szCs w:val="32"/>
          <w:cs/>
        </w:rPr>
        <w:t>ส</w:t>
      </w:r>
      <w:r w:rsidR="009C0A20" w:rsidRPr="00FF6C52">
        <w:rPr>
          <w:rFonts w:ascii="Browallia New" w:hAnsi="Browallia New" w:cs="Browallia New"/>
          <w:sz w:val="32"/>
          <w:szCs w:val="32"/>
          <w:cs/>
        </w:rPr>
        <w:t xml:space="preserve"> และ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 xml:space="preserve">print </w:t>
      </w:r>
      <w:r w:rsidR="009C0A20" w:rsidRPr="00FF6C52">
        <w:rPr>
          <w:rFonts w:ascii="Browallia New" w:hAnsi="Browallia New" w:cs="Browallia New"/>
          <w:sz w:val="32"/>
          <w:szCs w:val="32"/>
          <w:cs/>
        </w:rPr>
        <w:t>ตัวชี้วัดออกมาดูได้</w:t>
      </w:r>
    </w:p>
    <w:p w:rsidR="009C0A20" w:rsidRPr="00222BE3" w:rsidRDefault="00222BE3" w:rsidP="007C2B0A">
      <w:pPr>
        <w:pStyle w:val="a3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การลง</w:t>
      </w:r>
      <w:r w:rsidR="009C0A20" w:rsidRPr="00222BE3">
        <w:rPr>
          <w:rFonts w:ascii="Browallia New" w:hAnsi="Browallia New" w:cs="Browallia New"/>
          <w:sz w:val="32"/>
          <w:szCs w:val="32"/>
          <w:cs/>
        </w:rPr>
        <w:t xml:space="preserve">บันทึกผลงาน </w:t>
      </w:r>
    </w:p>
    <w:p w:rsidR="009C0A20" w:rsidRPr="00FF6C52" w:rsidRDefault="009C0A20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sz w:val="32"/>
          <w:szCs w:val="32"/>
          <w:cs/>
        </w:rPr>
        <w:t>บันทึกผลงาน</w:t>
      </w:r>
      <w:r w:rsidRPr="00FF6C52">
        <w:rPr>
          <w:rFonts w:ascii="Browallia New" w:hAnsi="Browallia New" w:cs="Browallia New"/>
          <w:sz w:val="32"/>
          <w:szCs w:val="32"/>
        </w:rPr>
        <w:t xml:space="preserve"> KPI </w:t>
      </w:r>
      <w:r w:rsidRPr="00FF6C52">
        <w:rPr>
          <w:rFonts w:ascii="Browallia New" w:hAnsi="Browallia New" w:cs="Browallia New"/>
          <w:sz w:val="32"/>
          <w:szCs w:val="32"/>
          <w:cs/>
        </w:rPr>
        <w:t>ตามยุทธศาสตร์</w:t>
      </w:r>
      <w:r w:rsidR="00222BE3">
        <w:rPr>
          <w:rFonts w:ascii="Browallia New" w:hAnsi="Browallia New" w:cs="Browallia New" w:hint="cs"/>
          <w:sz w:val="32"/>
          <w:szCs w:val="32"/>
          <w:cs/>
        </w:rPr>
        <w:t>โ</w:t>
      </w:r>
      <w:r w:rsidRPr="00FF6C52">
        <w:rPr>
          <w:rFonts w:ascii="Browallia New" w:hAnsi="Browallia New" w:cs="Browallia New"/>
          <w:sz w:val="32"/>
          <w:szCs w:val="32"/>
          <w:cs/>
        </w:rPr>
        <w:t>ร</w:t>
      </w:r>
      <w:r w:rsidR="00222BE3">
        <w:rPr>
          <w:rFonts w:ascii="Browallia New" w:hAnsi="Browallia New" w:cs="Browallia New" w:hint="cs"/>
          <w:sz w:val="32"/>
          <w:szCs w:val="32"/>
          <w:cs/>
        </w:rPr>
        <w:t>ง</w:t>
      </w:r>
      <w:r w:rsidRPr="00FF6C52">
        <w:rPr>
          <w:rFonts w:ascii="Browallia New" w:hAnsi="Browallia New" w:cs="Browallia New"/>
          <w:sz w:val="32"/>
          <w:szCs w:val="32"/>
          <w:cs/>
        </w:rPr>
        <w:t>พ</w:t>
      </w:r>
      <w:r w:rsidR="00222BE3" w:rsidRPr="00222BE3">
        <w:rPr>
          <w:rFonts w:ascii="Browallia New" w:hAnsi="Browallia New" w:cs="Browallia New" w:hint="cs"/>
          <w:sz w:val="32"/>
          <w:szCs w:val="32"/>
          <w:cs/>
        </w:rPr>
        <w:t>ยาบาล</w:t>
      </w:r>
      <w:r w:rsidR="00222BE3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เลือก</w:t>
      </w:r>
      <w:r w:rsidRPr="00FF6C52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  1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 แล้วเลือกหน่วยงาน ระบบจะให้ใส่ </w:t>
      </w:r>
      <w:r w:rsidRPr="00FF6C52">
        <w:rPr>
          <w:rFonts w:ascii="Browallia New" w:hAnsi="Browallia New" w:cs="Browallia New"/>
          <w:sz w:val="32"/>
          <w:szCs w:val="32"/>
        </w:rPr>
        <w:t xml:space="preserve">user name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Pr="00FF6C52">
        <w:rPr>
          <w:rFonts w:ascii="Browallia New" w:hAnsi="Browallia New" w:cs="Browallia New"/>
          <w:sz w:val="32"/>
          <w:szCs w:val="32"/>
        </w:rPr>
        <w:t xml:space="preserve">password </w:t>
      </w:r>
      <w:r w:rsidRPr="00FF6C52">
        <w:rPr>
          <w:rFonts w:ascii="Browallia New" w:hAnsi="Browallia New" w:cs="Browallia New"/>
          <w:sz w:val="32"/>
          <w:szCs w:val="32"/>
          <w:cs/>
        </w:rPr>
        <w:t>ที่</w:t>
      </w:r>
      <w:r w:rsidR="00222BE3">
        <w:rPr>
          <w:rFonts w:ascii="Browallia New" w:hAnsi="Browallia New" w:cs="Browallia New" w:hint="cs"/>
          <w:sz w:val="32"/>
          <w:szCs w:val="32"/>
          <w:cs/>
        </w:rPr>
        <w:t>ส่ง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ให้หน่วยงานทาง </w:t>
      </w:r>
      <w:r w:rsidRPr="00FF6C52">
        <w:rPr>
          <w:rFonts w:ascii="Browallia New" w:hAnsi="Browallia New" w:cs="Browallia New"/>
          <w:sz w:val="32"/>
          <w:szCs w:val="32"/>
        </w:rPr>
        <w:t xml:space="preserve">line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Pr="00FF6C52">
        <w:rPr>
          <w:rFonts w:ascii="Browallia New" w:hAnsi="Browallia New" w:cs="Browallia New"/>
          <w:sz w:val="32"/>
          <w:szCs w:val="32"/>
        </w:rPr>
        <w:t>e</w:t>
      </w:r>
      <w:r w:rsidR="00222BE3">
        <w:rPr>
          <w:rFonts w:ascii="Browallia New" w:hAnsi="Browallia New" w:cs="Browallia New"/>
          <w:sz w:val="32"/>
          <w:szCs w:val="32"/>
        </w:rPr>
        <w:t>-</w:t>
      </w:r>
      <w:r w:rsidRPr="00FF6C52">
        <w:rPr>
          <w:rFonts w:ascii="Browallia New" w:hAnsi="Browallia New" w:cs="Browallia New"/>
          <w:sz w:val="32"/>
          <w:szCs w:val="32"/>
        </w:rPr>
        <w:t xml:space="preserve">mail </w:t>
      </w:r>
      <w:r w:rsidR="00222BE3">
        <w:rPr>
          <w:rFonts w:ascii="Browallia New" w:hAnsi="Browallia New" w:cs="Browallia New" w:hint="cs"/>
          <w:sz w:val="32"/>
          <w:szCs w:val="32"/>
          <w:cs/>
        </w:rPr>
        <w:t>ของ</w:t>
      </w:r>
      <w:r w:rsidRPr="00FF6C52">
        <w:rPr>
          <w:rFonts w:ascii="Browallia New" w:hAnsi="Browallia New" w:cs="Browallia New"/>
          <w:sz w:val="32"/>
          <w:szCs w:val="32"/>
          <w:cs/>
        </w:rPr>
        <w:t>ผู้รับผิดชอบ</w:t>
      </w:r>
      <w:r w:rsidR="00A213D7" w:rsidRPr="00FF6C52">
        <w:rPr>
          <w:rFonts w:ascii="Browallia New" w:hAnsi="Browallia New" w:cs="Browallia New"/>
          <w:sz w:val="32"/>
          <w:szCs w:val="32"/>
          <w:cs/>
        </w:rPr>
        <w:t>โดยตรง</w:t>
      </w:r>
    </w:p>
    <w:p w:rsidR="00FF6C52" w:rsidRPr="00FF6C52" w:rsidRDefault="00FF6C52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sz w:val="32"/>
          <w:szCs w:val="32"/>
          <w:cs/>
        </w:rPr>
        <w:t xml:space="preserve">บันทึกผลงาน </w:t>
      </w:r>
      <w:r w:rsidRPr="00FF6C52">
        <w:rPr>
          <w:rFonts w:ascii="Browallia New" w:hAnsi="Browallia New" w:cs="Browallia New"/>
          <w:sz w:val="32"/>
          <w:szCs w:val="32"/>
        </w:rPr>
        <w:t xml:space="preserve">KPI PA </w:t>
      </w:r>
      <w:proofErr w:type="spellStart"/>
      <w:r w:rsidRPr="00FF6C52">
        <w:rPr>
          <w:rFonts w:ascii="Browallia New" w:hAnsi="Browallia New" w:cs="Browallia New"/>
          <w:sz w:val="32"/>
          <w:szCs w:val="32"/>
          <w:cs/>
        </w:rPr>
        <w:t>สสจ.</w:t>
      </w:r>
      <w:proofErr w:type="spellEnd"/>
      <w:r w:rsidR="00222BE3">
        <w:rPr>
          <w:rFonts w:ascii="Browallia New" w:hAnsi="Browallia New" w:cs="Browallia New" w:hint="cs"/>
          <w:sz w:val="32"/>
          <w:szCs w:val="32"/>
          <w:cs/>
        </w:rPr>
        <w:t xml:space="preserve">ชลบุรี </w:t>
      </w:r>
      <w:r w:rsidRPr="00FF6C52">
        <w:rPr>
          <w:rFonts w:ascii="Browallia New" w:hAnsi="Browallia New" w:cs="Browallia New"/>
          <w:sz w:val="32"/>
          <w:szCs w:val="32"/>
          <w:cs/>
        </w:rPr>
        <w:t>ปี60</w:t>
      </w:r>
      <w:r w:rsidR="00222B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sz w:val="32"/>
          <w:szCs w:val="32"/>
          <w:cs/>
        </w:rPr>
        <w:t>โดยเลือก</w:t>
      </w:r>
      <w:r w:rsidR="00222B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sz w:val="32"/>
          <w:szCs w:val="32"/>
        </w:rPr>
        <w:t xml:space="preserve">link </w:t>
      </w:r>
      <w:r w:rsidRPr="00FF6C52">
        <w:rPr>
          <w:rFonts w:ascii="Browallia New" w:hAnsi="Browallia New" w:cs="Browallia New"/>
          <w:sz w:val="32"/>
          <w:szCs w:val="32"/>
          <w:cs/>
        </w:rPr>
        <w:t>เข้าบ</w:t>
      </w:r>
      <w:r w:rsidR="00222BE3">
        <w:rPr>
          <w:rFonts w:ascii="Browallia New" w:hAnsi="Browallia New" w:cs="Browallia New"/>
          <w:sz w:val="32"/>
          <w:szCs w:val="32"/>
          <w:cs/>
        </w:rPr>
        <w:t>ันทึกผลงานเฉพาะของแต่ละหน่วยงาน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ทาง </w:t>
      </w:r>
      <w:r w:rsidRPr="00FF6C52">
        <w:rPr>
          <w:rFonts w:ascii="Browallia New" w:hAnsi="Browallia New" w:cs="Browallia New"/>
          <w:sz w:val="32"/>
          <w:szCs w:val="32"/>
        </w:rPr>
        <w:t xml:space="preserve">line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Pr="00FF6C52">
        <w:rPr>
          <w:rFonts w:ascii="Browallia New" w:hAnsi="Browallia New" w:cs="Browallia New"/>
          <w:sz w:val="32"/>
          <w:szCs w:val="32"/>
        </w:rPr>
        <w:t>e</w:t>
      </w:r>
      <w:r w:rsidR="00222BE3">
        <w:rPr>
          <w:rFonts w:ascii="Browallia New" w:hAnsi="Browallia New" w:cs="Browallia New"/>
          <w:sz w:val="32"/>
          <w:szCs w:val="32"/>
        </w:rPr>
        <w:t>-</w:t>
      </w:r>
      <w:r w:rsidRPr="00FF6C52">
        <w:rPr>
          <w:rFonts w:ascii="Browallia New" w:hAnsi="Browallia New" w:cs="Browallia New"/>
          <w:sz w:val="32"/>
          <w:szCs w:val="32"/>
        </w:rPr>
        <w:t xml:space="preserve">mail </w:t>
      </w:r>
      <w:r w:rsidR="00222BE3">
        <w:rPr>
          <w:rFonts w:ascii="Browallia New" w:hAnsi="Browallia New" w:cs="Browallia New" w:hint="cs"/>
          <w:sz w:val="32"/>
          <w:szCs w:val="32"/>
          <w:cs/>
        </w:rPr>
        <w:t>ของ</w:t>
      </w:r>
      <w:r w:rsidRPr="00FF6C52">
        <w:rPr>
          <w:rFonts w:ascii="Browallia New" w:hAnsi="Browallia New" w:cs="Browallia New"/>
          <w:sz w:val="32"/>
          <w:szCs w:val="32"/>
          <w:cs/>
        </w:rPr>
        <w:t>ผู้รับผิดชอบโดยตรง</w:t>
      </w:r>
    </w:p>
    <w:p w:rsidR="00FF6C52" w:rsidRDefault="00FF6C52" w:rsidP="007C2B0A">
      <w:pPr>
        <w:pStyle w:val="a3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F6C52">
        <w:rPr>
          <w:rFonts w:ascii="Browallia New" w:hAnsi="Browallia New" w:cs="Browallia New"/>
          <w:sz w:val="32"/>
          <w:szCs w:val="32"/>
          <w:cs/>
        </w:rPr>
        <w:t xml:space="preserve">บันทึกผลงาน </w:t>
      </w:r>
      <w:r w:rsidRPr="00FF6C52">
        <w:rPr>
          <w:rFonts w:ascii="Browallia New" w:hAnsi="Browallia New" w:cs="Browallia New"/>
          <w:sz w:val="32"/>
          <w:szCs w:val="32"/>
        </w:rPr>
        <w:t xml:space="preserve">KPI </w:t>
      </w:r>
      <w:r w:rsidRPr="00FF6C52">
        <w:rPr>
          <w:rFonts w:ascii="Browallia New" w:hAnsi="Browallia New" w:cs="Browallia New"/>
          <w:sz w:val="32"/>
          <w:szCs w:val="32"/>
          <w:cs/>
        </w:rPr>
        <w:t>งานคุณภาพ</w:t>
      </w:r>
      <w:r w:rsidR="00222B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sz w:val="32"/>
          <w:szCs w:val="32"/>
          <w:cs/>
        </w:rPr>
        <w:t>โดยเลือก</w:t>
      </w:r>
      <w:r w:rsidR="00222BE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F6C52">
        <w:rPr>
          <w:rFonts w:ascii="Browallia New" w:hAnsi="Browallia New" w:cs="Browallia New"/>
          <w:sz w:val="32"/>
          <w:szCs w:val="32"/>
        </w:rPr>
        <w:t xml:space="preserve">link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เข้าบันทึกผลงานเฉพาะของแต่ละหน่วยงาน ทาง </w:t>
      </w:r>
      <w:r w:rsidRPr="00FF6C52">
        <w:rPr>
          <w:rFonts w:ascii="Browallia New" w:hAnsi="Browallia New" w:cs="Browallia New"/>
          <w:sz w:val="32"/>
          <w:szCs w:val="32"/>
        </w:rPr>
        <w:t xml:space="preserve">line </w:t>
      </w:r>
      <w:r w:rsidRPr="00FF6C52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Pr="00FF6C52">
        <w:rPr>
          <w:rFonts w:ascii="Browallia New" w:hAnsi="Browallia New" w:cs="Browallia New"/>
          <w:sz w:val="32"/>
          <w:szCs w:val="32"/>
        </w:rPr>
        <w:t>e</w:t>
      </w:r>
      <w:r w:rsidR="00222BE3">
        <w:rPr>
          <w:rFonts w:ascii="Browallia New" w:hAnsi="Browallia New" w:cs="Browallia New"/>
          <w:sz w:val="32"/>
          <w:szCs w:val="32"/>
        </w:rPr>
        <w:t>-</w:t>
      </w:r>
      <w:r w:rsidRPr="00FF6C52">
        <w:rPr>
          <w:rFonts w:ascii="Browallia New" w:hAnsi="Browallia New" w:cs="Browallia New"/>
          <w:sz w:val="32"/>
          <w:szCs w:val="32"/>
        </w:rPr>
        <w:t xml:space="preserve">mail </w:t>
      </w:r>
      <w:r w:rsidR="00222BE3">
        <w:rPr>
          <w:rFonts w:ascii="Browallia New" w:hAnsi="Browallia New" w:cs="Browallia New" w:hint="cs"/>
          <w:sz w:val="32"/>
          <w:szCs w:val="32"/>
          <w:cs/>
        </w:rPr>
        <w:t>ของ</w:t>
      </w:r>
      <w:r w:rsidRPr="00FF6C52">
        <w:rPr>
          <w:rFonts w:ascii="Browallia New" w:hAnsi="Browallia New" w:cs="Browallia New"/>
          <w:sz w:val="32"/>
          <w:szCs w:val="32"/>
          <w:cs/>
        </w:rPr>
        <w:t>ผู้รับผิดชอบโดยตรง</w:t>
      </w:r>
    </w:p>
    <w:p w:rsidR="00A213D7" w:rsidRPr="00FF6C52" w:rsidRDefault="00222BE3" w:rsidP="007C2B0A">
      <w:pPr>
        <w:spacing w:after="0" w:line="240" w:lineRule="auto"/>
        <w:ind w:left="360" w:firstLine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2.4 </w:t>
      </w:r>
      <w:r w:rsidR="00FF6C52" w:rsidRPr="00FF6C52">
        <w:rPr>
          <w:rFonts w:ascii="Browallia New" w:hAnsi="Browallia New" w:cs="Browallia New"/>
          <w:sz w:val="32"/>
          <w:szCs w:val="32"/>
          <w:cs/>
        </w:rPr>
        <w:t>กรณีต้องการแก้ไขข้อความของแต่ละ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6C52" w:rsidRPr="00FF6C52">
        <w:rPr>
          <w:rFonts w:ascii="Browallia New" w:hAnsi="Browallia New" w:cs="Browallia New"/>
          <w:sz w:val="32"/>
          <w:szCs w:val="32"/>
        </w:rPr>
        <w:t xml:space="preserve">KPI </w:t>
      </w:r>
      <w:r w:rsidR="00FF6C52" w:rsidRPr="00FF6C52">
        <w:rPr>
          <w:rFonts w:ascii="Browallia New" w:hAnsi="Browallia New" w:cs="Browallia New"/>
          <w:sz w:val="32"/>
          <w:szCs w:val="32"/>
          <w:cs/>
        </w:rPr>
        <w:t>แจ้งผู้ดูแลระบบเพื่อเปลี่ยนแปลงข้อความ</w:t>
      </w:r>
    </w:p>
    <w:sectPr w:rsidR="00A213D7" w:rsidRPr="00FF6C52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1798"/>
    <w:multiLevelType w:val="hybridMultilevel"/>
    <w:tmpl w:val="6BB8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76B59"/>
    <w:multiLevelType w:val="multilevel"/>
    <w:tmpl w:val="B4EAF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24BDD"/>
    <w:rsid w:val="00080827"/>
    <w:rsid w:val="00131622"/>
    <w:rsid w:val="00222BE3"/>
    <w:rsid w:val="00392B44"/>
    <w:rsid w:val="005F1EC4"/>
    <w:rsid w:val="00602296"/>
    <w:rsid w:val="007C2B0A"/>
    <w:rsid w:val="00824BDD"/>
    <w:rsid w:val="009174D2"/>
    <w:rsid w:val="009C0A20"/>
    <w:rsid w:val="009F7783"/>
    <w:rsid w:val="00A213D7"/>
    <w:rsid w:val="00AF23E6"/>
    <w:rsid w:val="00B763AE"/>
    <w:rsid w:val="00C83CA9"/>
    <w:rsid w:val="00F2645C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B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4BD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Nurse</dc:creator>
  <cp:lastModifiedBy>nurse</cp:lastModifiedBy>
  <cp:revision>10</cp:revision>
  <dcterms:created xsi:type="dcterms:W3CDTF">2017-01-31T08:20:00Z</dcterms:created>
  <dcterms:modified xsi:type="dcterms:W3CDTF">2017-02-07T16:08:00Z</dcterms:modified>
</cp:coreProperties>
</file>