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50"/>
        <w:tblW w:w="0" w:type="auto"/>
        <w:tblLook w:val="04A0"/>
      </w:tblPr>
      <w:tblGrid>
        <w:gridCol w:w="4503"/>
        <w:gridCol w:w="5634"/>
      </w:tblGrid>
      <w:tr w:rsidR="005A3598" w:rsidTr="00426889">
        <w:tc>
          <w:tcPr>
            <w:tcW w:w="4503" w:type="dxa"/>
          </w:tcPr>
          <w:p w:rsidR="005A3598" w:rsidRPr="0057229E" w:rsidRDefault="00BC6510" w:rsidP="00426889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noProof/>
                <w:sz w:val="32"/>
                <w:szCs w:val="32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11" type="#_x0000_t67" style="position:absolute;margin-left:195.75pt;margin-top:.5pt;width:48.3pt;height:53.25pt;z-index:251742208">
                  <v:textbox style="mso-next-textbox:#_x0000_s1111">
                    <w:txbxContent>
                      <w:p w:rsidR="0018490E" w:rsidRDefault="0018490E" w:rsidP="00A6573C">
                        <w:r>
                          <w:rPr>
                            <w:rFonts w:hint="cs"/>
                            <w:cs/>
                          </w:rPr>
                          <w:t>ลด</w:t>
                        </w:r>
                      </w:p>
                      <w:p w:rsidR="0018490E" w:rsidRDefault="0018490E" w:rsidP="00A6573C">
                        <w:r>
                          <w:rPr>
                            <w:rFonts w:hint="cs"/>
                            <w:cs/>
                          </w:rPr>
                          <w:t>ยา</w:t>
                        </w:r>
                      </w:p>
                    </w:txbxContent>
                  </v:textbox>
                </v:shape>
              </w:pict>
            </w:r>
            <w:r w:rsidR="005A3598" w:rsidRPr="0057229E">
              <w:rPr>
                <w:rFonts w:asciiTheme="minorBidi" w:hAnsiTheme="minorBidi"/>
                <w:sz w:val="32"/>
                <w:szCs w:val="32"/>
                <w:cs/>
              </w:rPr>
              <w:t>ระดับการควบคุมโรคหืด</w:t>
            </w:r>
          </w:p>
        </w:tc>
        <w:tc>
          <w:tcPr>
            <w:tcW w:w="5634" w:type="dxa"/>
          </w:tcPr>
          <w:p w:rsidR="005A3598" w:rsidRPr="0057229E" w:rsidRDefault="00BC6510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0" type="#_x0000_t32" style="position:absolute;margin-left:276.9pt;margin-top:10.25pt;width:6pt;height:0;z-index:251743232;mso-position-horizontal-relative:text;mso-position-vertical-relative:text" o:connectortype="straight"/>
              </w:pict>
            </w:r>
            <w:r w:rsidR="0018490E"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       </w:t>
            </w:r>
            <w:r w:rsidR="005A3598" w:rsidRPr="0057229E">
              <w:rPr>
                <w:rFonts w:asciiTheme="minorBidi" w:hAnsiTheme="minorBidi"/>
                <w:sz w:val="32"/>
                <w:szCs w:val="32"/>
                <w:cs/>
              </w:rPr>
              <w:t>แผนการรักษา</w:t>
            </w:r>
          </w:p>
        </w:tc>
      </w:tr>
      <w:tr w:rsidR="005A3598" w:rsidTr="00426889">
        <w:tc>
          <w:tcPr>
            <w:tcW w:w="4503" w:type="dxa"/>
          </w:tcPr>
          <w:p w:rsidR="005A3598" w:rsidRPr="0057229E" w:rsidRDefault="005A3598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ควบคุมโรคหืดได้</w:t>
            </w:r>
            <w:r w:rsidRPr="0057229E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(Controlled</w:t>
            </w:r>
            <w:r w:rsidRPr="0057229E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5634" w:type="dxa"/>
          </w:tcPr>
          <w:p w:rsidR="005A3598" w:rsidRPr="0057229E" w:rsidRDefault="00BC6510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noProof/>
                <w:sz w:val="32"/>
                <w:szCs w:val="32"/>
              </w:rPr>
              <w:pict>
                <v:shape id="_x0000_s1141" type="#_x0000_t32" style="position:absolute;margin-left:276.9pt;margin-top:10.65pt;width:6pt;height:0;z-index:251744256;mso-position-horizontal-relative:text;mso-position-vertical-relative:text" o:connectortype="straight"/>
              </w:pict>
            </w:r>
            <w:r w:rsidR="0018490E"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      คงระดับการใช้ยาควบคุมโรคหืดได้โดยใช้ขนาดยาที่ต่ำที่สุด</w:t>
            </w:r>
          </w:p>
        </w:tc>
      </w:tr>
      <w:tr w:rsidR="005A3598" w:rsidTr="00426889">
        <w:tc>
          <w:tcPr>
            <w:tcW w:w="4503" w:type="dxa"/>
          </w:tcPr>
          <w:p w:rsidR="005A3598" w:rsidRPr="0057229E" w:rsidRDefault="00BC6510" w:rsidP="00426889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noProof/>
                <w:sz w:val="32"/>
                <w:szCs w:val="32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110" type="#_x0000_t68" style="position:absolute;margin-left:191.25pt;margin-top:9pt;width:52.8pt;height:59.25pt;z-index:251741184;mso-position-horizontal-relative:text;mso-position-vertical-relative:text">
                  <v:textbox style="mso-next-textbox:#_x0000_s1110">
                    <w:txbxContent>
                      <w:p w:rsidR="0018490E" w:rsidRDefault="0018490E" w:rsidP="0018490E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เพิ่ม</w:t>
                        </w:r>
                      </w:p>
                      <w:p w:rsidR="0018490E" w:rsidRDefault="0018490E" w:rsidP="0018490E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ยา</w:t>
                        </w:r>
                      </w:p>
                    </w:txbxContent>
                  </v:textbox>
                </v:shape>
              </w:pict>
            </w:r>
            <w:r w:rsidR="005A3598" w:rsidRPr="0057229E">
              <w:rPr>
                <w:rFonts w:asciiTheme="minorBidi" w:hAnsiTheme="minorBidi"/>
                <w:sz w:val="32"/>
                <w:szCs w:val="32"/>
                <w:cs/>
              </w:rPr>
              <w:t>ควบคุมได้บางส่วน(</w:t>
            </w:r>
            <w:r w:rsidR="005A3598" w:rsidRPr="0057229E">
              <w:rPr>
                <w:rFonts w:asciiTheme="minorBidi" w:hAnsiTheme="minorBidi"/>
                <w:b/>
                <w:bCs/>
                <w:sz w:val="32"/>
                <w:szCs w:val="32"/>
              </w:rPr>
              <w:t>Partly Controlled</w:t>
            </w:r>
            <w:r w:rsidR="005A3598" w:rsidRPr="0057229E">
              <w:rPr>
                <w:rFonts w:asciiTheme="minorBidi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5634" w:type="dxa"/>
          </w:tcPr>
          <w:p w:rsidR="005A3598" w:rsidRPr="0057229E" w:rsidRDefault="00BC6510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noProof/>
                <w:sz w:val="32"/>
                <w:szCs w:val="32"/>
              </w:rPr>
              <w:pict>
                <v:shape id="_x0000_s1142" type="#_x0000_t32" style="position:absolute;margin-left:276.9pt;margin-top:9pt;width:6pt;height:0;z-index:251745280;mso-position-horizontal-relative:text;mso-position-vertical-relative:text" o:connectortype="straight"/>
              </w:pict>
            </w:r>
            <w:r w:rsidR="0018490E"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      พิจารณาเพิ่มขั้นการรักษาเพื่อควบคุมโรคหืดให้ได้</w:t>
            </w:r>
          </w:p>
        </w:tc>
      </w:tr>
      <w:tr w:rsidR="005A3598" w:rsidTr="00426889">
        <w:tc>
          <w:tcPr>
            <w:tcW w:w="4503" w:type="dxa"/>
          </w:tcPr>
          <w:p w:rsidR="005A3598" w:rsidRPr="0057229E" w:rsidRDefault="005A3598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ควบคุมโรคหืดไม่ได้(</w:t>
            </w:r>
            <w:r w:rsidRPr="0057229E">
              <w:rPr>
                <w:rFonts w:asciiTheme="minorBidi" w:hAnsiTheme="minorBidi"/>
                <w:b/>
                <w:bCs/>
                <w:sz w:val="32"/>
                <w:szCs w:val="32"/>
              </w:rPr>
              <w:t>Uncontrolled</w:t>
            </w:r>
            <w:r w:rsidRPr="0057229E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5634" w:type="dxa"/>
          </w:tcPr>
          <w:p w:rsidR="005A3598" w:rsidRPr="0057229E" w:rsidRDefault="0018490E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      เพิ่มขั้นการรักษาจนควบคุมโรคหืดได้</w:t>
            </w:r>
          </w:p>
        </w:tc>
      </w:tr>
      <w:tr w:rsidR="005A3598" w:rsidTr="00426889">
        <w:tc>
          <w:tcPr>
            <w:tcW w:w="4503" w:type="dxa"/>
          </w:tcPr>
          <w:p w:rsidR="005A3598" w:rsidRPr="0057229E" w:rsidRDefault="005A3598" w:rsidP="00426889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หืดกำเริบเฉียบพลัน(</w:t>
            </w:r>
            <w:r w:rsidR="0018490E" w:rsidRPr="0057229E">
              <w:rPr>
                <w:rFonts w:asciiTheme="minorBidi" w:hAnsiTheme="minorBidi"/>
                <w:sz w:val="32"/>
                <w:szCs w:val="32"/>
              </w:rPr>
              <w:t>exacerbation</w:t>
            </w:r>
            <w:r w:rsidR="0018490E" w:rsidRPr="0057229E">
              <w:rPr>
                <w:rFonts w:asciiTheme="minorBidi" w:hAnsiTheme="minorBidi"/>
                <w:sz w:val="32"/>
                <w:szCs w:val="32"/>
                <w:cs/>
              </w:rPr>
              <w:t>)</w:t>
            </w:r>
          </w:p>
        </w:tc>
        <w:tc>
          <w:tcPr>
            <w:tcW w:w="5634" w:type="dxa"/>
          </w:tcPr>
          <w:p w:rsidR="005A3598" w:rsidRPr="0057229E" w:rsidRDefault="0018490E" w:rsidP="00426889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      รักษาแบบหืดกำเริบเฉียบพลัน</w:t>
            </w:r>
          </w:p>
        </w:tc>
      </w:tr>
    </w:tbl>
    <w:p w:rsidR="00426889" w:rsidRPr="008A717D" w:rsidRDefault="00BC6510" w:rsidP="00FF6EED">
      <w:pPr>
        <w:jc w:val="center"/>
        <w:rPr>
          <w:b/>
          <w:bCs/>
          <w:sz w:val="32"/>
          <w:szCs w:val="32"/>
          <w:cs/>
        </w:rPr>
      </w:pPr>
      <w:r w:rsidRPr="00BC6510">
        <w:rPr>
          <w:noProof/>
        </w:rPr>
        <w:pict>
          <v:shape id="_x0000_s1143" type="#_x0000_t32" style="position:absolute;left:0;text-align:left;margin-left:508.05pt;margin-top:63.2pt;width:0;height:114.75pt;z-index:251746304;mso-position-horizontal-relative:text;mso-position-vertical-relative:text" o:connectortype="straight"/>
        </w:pict>
      </w:r>
      <w:r w:rsidR="00426889" w:rsidRPr="008A717D">
        <w:rPr>
          <w:rFonts w:hint="cs"/>
          <w:b/>
          <w:bCs/>
          <w:sz w:val="32"/>
          <w:szCs w:val="32"/>
          <w:cs/>
        </w:rPr>
        <w:t>การเลือกใช้ยาในการรักษาโรคหืดในเด็กอายุมากกว่า 5 ปี และผู้ใหญ่</w:t>
      </w:r>
    </w:p>
    <w:p w:rsidR="0018490E" w:rsidRDefault="00BC6510">
      <w:pPr>
        <w:rPr>
          <w:rFonts w:asciiTheme="majorBidi" w:hAnsiTheme="majorBidi" w:cstheme="majorBidi"/>
          <w:noProof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145" type="#_x0000_t32" style="position:absolute;margin-left:226.05pt;margin-top:145.65pt;width:0;height:21.75pt;z-index:2517483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144" type="#_x0000_t32" style="position:absolute;margin-left:226.05pt;margin-top:145.65pt;width:282pt;height:0;flip:x;z-index:251747328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80.8pt;margin-top:150.75pt;width:190.5pt;height:50.25pt;z-index:251660288">
            <v:textbox>
              <w:txbxContent>
                <w:p w:rsidR="006F787E" w:rsidRDefault="0018490E" w:rsidP="00700BE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เพิ่มยา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5.55pt;margin-top:154.5pt;width:168.75pt;height:46.5pt;z-index:251658240">
            <v:textbox>
              <w:txbxContent>
                <w:p w:rsidR="006F787E" w:rsidRDefault="0018490E" w:rsidP="00700BE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ลดยา</w:t>
                  </w:r>
                </w:p>
              </w:txbxContent>
            </v:textbox>
          </v:shape>
        </w:pict>
      </w:r>
    </w:p>
    <w:p w:rsidR="006F787E" w:rsidRDefault="00BC6510" w:rsidP="000807A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27" style="position:absolute;margin-left:185.55pt;margin-top:-.3pt;width:66.75pt;height:21.75pt;z-index:251659264" strokecolor="white [3212]">
            <v:textbox>
              <w:txbxContent>
                <w:p w:rsidR="006F787E" w:rsidRDefault="0018490E">
                  <w:r>
                    <w:rPr>
                      <w:rFonts w:hint="cs"/>
                      <w:cs/>
                    </w:rPr>
                    <w:t>ขั้นการรักษา</w:t>
                  </w:r>
                </w:p>
              </w:txbxContent>
            </v:textbox>
          </v:rect>
        </w:pict>
      </w:r>
    </w:p>
    <w:tbl>
      <w:tblPr>
        <w:tblStyle w:val="a3"/>
        <w:tblW w:w="10173" w:type="dxa"/>
        <w:tblLook w:val="04A0"/>
      </w:tblPr>
      <w:tblGrid>
        <w:gridCol w:w="1242"/>
        <w:gridCol w:w="792"/>
        <w:gridCol w:w="1606"/>
        <w:gridCol w:w="429"/>
        <w:gridCol w:w="1284"/>
        <w:gridCol w:w="750"/>
        <w:gridCol w:w="1162"/>
        <w:gridCol w:w="873"/>
        <w:gridCol w:w="2035"/>
      </w:tblGrid>
      <w:tr w:rsidR="00252D7E" w:rsidTr="00641437">
        <w:tc>
          <w:tcPr>
            <w:tcW w:w="2034" w:type="dxa"/>
            <w:gridSpan w:val="2"/>
            <w:shd w:val="clear" w:color="auto" w:fill="D9D9D9" w:themeFill="background1" w:themeFillShade="D9"/>
          </w:tcPr>
          <w:p w:rsidR="00252D7E" w:rsidRPr="00960185" w:rsidRDefault="00252D7E" w:rsidP="00700BE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ขั้นที่ 1</w:t>
            </w:r>
          </w:p>
        </w:tc>
        <w:tc>
          <w:tcPr>
            <w:tcW w:w="2035" w:type="dxa"/>
            <w:gridSpan w:val="2"/>
            <w:shd w:val="clear" w:color="auto" w:fill="D9D9D9" w:themeFill="background1" w:themeFillShade="D9"/>
          </w:tcPr>
          <w:p w:rsidR="00252D7E" w:rsidRPr="00960185" w:rsidRDefault="00252D7E" w:rsidP="00700BE5">
            <w:pPr>
              <w:jc w:val="center"/>
            </w:pPr>
            <w:r>
              <w:rPr>
                <w:rFonts w:hint="cs"/>
                <w:cs/>
              </w:rPr>
              <w:t>ขั้นที่ 2</w:t>
            </w:r>
          </w:p>
        </w:tc>
        <w:tc>
          <w:tcPr>
            <w:tcW w:w="2034" w:type="dxa"/>
            <w:gridSpan w:val="2"/>
            <w:shd w:val="clear" w:color="auto" w:fill="D9D9D9" w:themeFill="background1" w:themeFillShade="D9"/>
          </w:tcPr>
          <w:p w:rsidR="00252D7E" w:rsidRPr="00960185" w:rsidRDefault="00252D7E" w:rsidP="00700BE5">
            <w:pPr>
              <w:jc w:val="center"/>
            </w:pPr>
            <w:r>
              <w:rPr>
                <w:rFonts w:hint="cs"/>
                <w:cs/>
              </w:rPr>
              <w:t>ขั้นที่ 3</w:t>
            </w:r>
          </w:p>
        </w:tc>
        <w:tc>
          <w:tcPr>
            <w:tcW w:w="2035" w:type="dxa"/>
            <w:gridSpan w:val="2"/>
            <w:shd w:val="clear" w:color="auto" w:fill="D9D9D9" w:themeFill="background1" w:themeFillShade="D9"/>
          </w:tcPr>
          <w:p w:rsidR="00252D7E" w:rsidRPr="00960185" w:rsidRDefault="00252D7E" w:rsidP="00700BE5">
            <w:pPr>
              <w:jc w:val="center"/>
            </w:pPr>
            <w:r>
              <w:rPr>
                <w:rFonts w:hint="cs"/>
                <w:cs/>
              </w:rPr>
              <w:t>ขั้นที่ 4</w:t>
            </w:r>
          </w:p>
        </w:tc>
        <w:tc>
          <w:tcPr>
            <w:tcW w:w="2035" w:type="dxa"/>
            <w:shd w:val="clear" w:color="auto" w:fill="D9D9D9" w:themeFill="background1" w:themeFillShade="D9"/>
          </w:tcPr>
          <w:p w:rsidR="00252D7E" w:rsidRPr="00960185" w:rsidRDefault="00252D7E" w:rsidP="00700BE5">
            <w:pPr>
              <w:jc w:val="center"/>
            </w:pPr>
            <w:r>
              <w:rPr>
                <w:rFonts w:hint="cs"/>
                <w:cs/>
              </w:rPr>
              <w:t>ขั้นที่5</w:t>
            </w:r>
          </w:p>
        </w:tc>
      </w:tr>
      <w:tr w:rsidR="005F4DBD" w:rsidTr="00700BE5">
        <w:tc>
          <w:tcPr>
            <w:tcW w:w="10173" w:type="dxa"/>
            <w:gridSpan w:val="9"/>
            <w:shd w:val="clear" w:color="auto" w:fill="D9D9D9" w:themeFill="background1" w:themeFillShade="D9"/>
          </w:tcPr>
          <w:p w:rsidR="00BB2BC1" w:rsidRDefault="00252D7E" w:rsidP="00700BE5">
            <w:pPr>
              <w:jc w:val="center"/>
            </w:pPr>
            <w:r>
              <w:rPr>
                <w:rFonts w:hint="cs"/>
                <w:cs/>
              </w:rPr>
              <w:t>การ</w:t>
            </w:r>
            <w:r w:rsidR="007965E8">
              <w:rPr>
                <w:rFonts w:hint="cs"/>
                <w:cs/>
              </w:rPr>
              <w:t>ให้ความรู้ความเข้าใจเกี่ยวกับโรคหืดและ</w:t>
            </w:r>
          </w:p>
          <w:p w:rsidR="005F4DBD" w:rsidRPr="00960185" w:rsidRDefault="00BB2BC1" w:rsidP="00700BE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การรักษาควบคุมสิ่งแวดล้อมและหลีกเลี่ยงตัวกระตุ้น</w:t>
            </w:r>
          </w:p>
        </w:tc>
      </w:tr>
      <w:tr w:rsidR="00BB2BC1" w:rsidTr="006E0910">
        <w:tc>
          <w:tcPr>
            <w:tcW w:w="10173" w:type="dxa"/>
            <w:gridSpan w:val="9"/>
            <w:shd w:val="clear" w:color="auto" w:fill="D9D9D9" w:themeFill="background1" w:themeFillShade="D9"/>
          </w:tcPr>
          <w:p w:rsidR="00BB2BC1" w:rsidRPr="0057229E" w:rsidRDefault="00BB2BC1" w:rsidP="005F4DBD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ใช้ยาขยายหลอดลมออกฤทธิ์สั้นตามอาการ</w:t>
            </w:r>
          </w:p>
        </w:tc>
      </w:tr>
      <w:tr w:rsidR="00BB2BC1" w:rsidTr="006E2724">
        <w:tc>
          <w:tcPr>
            <w:tcW w:w="1242" w:type="dxa"/>
            <w:vMerge w:val="restart"/>
          </w:tcPr>
          <w:p w:rsidR="00BB2BC1" w:rsidRDefault="00BB2BC1" w:rsidP="000807AA">
            <w:r>
              <w:rPr>
                <w:rFonts w:hint="cs"/>
                <w:cs/>
              </w:rPr>
              <w:t>ตัวเลือก</w:t>
            </w:r>
          </w:p>
          <w:p w:rsidR="00BB2BC1" w:rsidRDefault="00BB2BC1" w:rsidP="000807A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t>Controller</w:t>
            </w:r>
          </w:p>
          <w:p w:rsidR="00BB2BC1" w:rsidRDefault="00BB2BC1" w:rsidP="000807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111" w:type="dxa"/>
            <w:gridSpan w:val="4"/>
          </w:tcPr>
          <w:p w:rsidR="00BB2BC1" w:rsidRPr="0057229E" w:rsidRDefault="00BB2BC1" w:rsidP="005F4DBD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cs/>
              </w:rPr>
              <w:t>เลือกอย่างใดอย่างหนึ่ง</w:t>
            </w:r>
          </w:p>
        </w:tc>
        <w:tc>
          <w:tcPr>
            <w:tcW w:w="1912" w:type="dxa"/>
            <w:gridSpan w:val="2"/>
          </w:tcPr>
          <w:p w:rsidR="00BB2BC1" w:rsidRPr="0057229E" w:rsidRDefault="00BB2BC1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cs/>
              </w:rPr>
              <w:t>เลือกอย่างน้อยหนึ่งอย่างหรือมากกว่า</w:t>
            </w:r>
          </w:p>
        </w:tc>
        <w:tc>
          <w:tcPr>
            <w:tcW w:w="2908" w:type="dxa"/>
            <w:gridSpan w:val="2"/>
          </w:tcPr>
          <w:p w:rsidR="00BB2BC1" w:rsidRPr="0057229E" w:rsidRDefault="00BB2BC1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cs/>
              </w:rPr>
              <w:t>ขั้น 4 ร่วมกับเลือกเพิ่มอย่างน้อยหนึ่งอย่างหรือมากกว่า</w:t>
            </w:r>
          </w:p>
        </w:tc>
      </w:tr>
      <w:tr w:rsidR="005F4DBD" w:rsidTr="006E2724">
        <w:tc>
          <w:tcPr>
            <w:tcW w:w="1242" w:type="dxa"/>
            <w:vMerge/>
          </w:tcPr>
          <w:p w:rsidR="005F4DBD" w:rsidRDefault="005F4DBD" w:rsidP="000807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98" w:type="dxa"/>
            <w:gridSpan w:val="2"/>
          </w:tcPr>
          <w:p w:rsidR="005F4DBD" w:rsidRPr="0057229E" w:rsidRDefault="006E2724" w:rsidP="000807AA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</w:rPr>
              <w:t xml:space="preserve">ICS </w:t>
            </w:r>
            <w:r w:rsidRPr="0057229E">
              <w:rPr>
                <w:rFonts w:asciiTheme="minorBidi" w:hAnsiTheme="minorBidi"/>
                <w:cs/>
              </w:rPr>
              <w:t>ขนาดต่ำ*</w:t>
            </w:r>
          </w:p>
        </w:tc>
        <w:tc>
          <w:tcPr>
            <w:tcW w:w="1713" w:type="dxa"/>
            <w:gridSpan w:val="2"/>
          </w:tcPr>
          <w:p w:rsidR="005F4DBD" w:rsidRPr="0057229E" w:rsidRDefault="006E2724" w:rsidP="000807AA">
            <w:pPr>
              <w:rPr>
                <w:rFonts w:asciiTheme="minorBidi" w:hAnsiTheme="minorBidi"/>
              </w:rPr>
            </w:pPr>
            <w:r w:rsidRPr="0057229E">
              <w:rPr>
                <w:rFonts w:asciiTheme="minorBidi" w:hAnsiTheme="minorBidi"/>
              </w:rPr>
              <w:t xml:space="preserve">ICS </w:t>
            </w:r>
            <w:r w:rsidRPr="0057229E">
              <w:rPr>
                <w:rFonts w:asciiTheme="minorBidi" w:hAnsiTheme="minorBidi"/>
                <w:cs/>
              </w:rPr>
              <w:t>ขนาดต่ำ*</w:t>
            </w:r>
          </w:p>
          <w:p w:rsidR="006E2724" w:rsidRPr="0057229E" w:rsidRDefault="006E2724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ร่วมกับ </w:t>
            </w:r>
            <w:r w:rsidRPr="0057229E">
              <w:rPr>
                <w:rFonts w:asciiTheme="minorBidi" w:hAnsiTheme="minorBidi"/>
                <w:sz w:val="32"/>
                <w:szCs w:val="32"/>
              </w:rPr>
              <w:t>LABA*</w:t>
            </w:r>
          </w:p>
        </w:tc>
        <w:tc>
          <w:tcPr>
            <w:tcW w:w="1912" w:type="dxa"/>
            <w:gridSpan w:val="2"/>
          </w:tcPr>
          <w:p w:rsidR="005F4DBD" w:rsidRPr="0057229E" w:rsidRDefault="006E2724" w:rsidP="006E2724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 xml:space="preserve">ICS </w:t>
            </w:r>
            <w:r w:rsidRPr="0057229E">
              <w:rPr>
                <w:rFonts w:asciiTheme="minorBidi" w:hAnsiTheme="minorBidi"/>
                <w:cs/>
              </w:rPr>
              <w:t>ขนาดกลางหรือสูง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ร่วมกับ </w:t>
            </w:r>
            <w:r w:rsidRPr="0057229E">
              <w:rPr>
                <w:rFonts w:asciiTheme="minorBidi" w:hAnsiTheme="minorBidi"/>
                <w:sz w:val="32"/>
                <w:szCs w:val="32"/>
              </w:rPr>
              <w:t>LABA*</w:t>
            </w:r>
          </w:p>
        </w:tc>
        <w:tc>
          <w:tcPr>
            <w:tcW w:w="2908" w:type="dxa"/>
            <w:gridSpan w:val="2"/>
          </w:tcPr>
          <w:p w:rsidR="005F4DBD" w:rsidRPr="0057229E" w:rsidRDefault="006E2724" w:rsidP="000807AA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cs/>
              </w:rPr>
              <w:t>ยากินสเตียรอยด์(ขนาดต่ำ)</w:t>
            </w:r>
          </w:p>
        </w:tc>
      </w:tr>
      <w:tr w:rsidR="005F4DBD" w:rsidTr="006E2724">
        <w:tc>
          <w:tcPr>
            <w:tcW w:w="1242" w:type="dxa"/>
            <w:vMerge/>
          </w:tcPr>
          <w:p w:rsidR="005F4DBD" w:rsidRDefault="005F4DBD" w:rsidP="000807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98" w:type="dxa"/>
            <w:gridSpan w:val="2"/>
          </w:tcPr>
          <w:p w:rsidR="00A6573C" w:rsidRPr="0057229E" w:rsidRDefault="00A6573C" w:rsidP="00A6573C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>Anti –</w:t>
            </w:r>
            <w:proofErr w:type="spellStart"/>
            <w:r w:rsidRPr="0057229E">
              <w:rPr>
                <w:rFonts w:asciiTheme="minorBidi" w:hAnsiTheme="minorBidi"/>
              </w:rPr>
              <w:t>Leukotriene</w:t>
            </w:r>
            <w:proofErr w:type="spellEnd"/>
          </w:p>
          <w:p w:rsidR="005F4DBD" w:rsidRPr="0057229E" w:rsidRDefault="005F4DBD" w:rsidP="000807AA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713" w:type="dxa"/>
            <w:gridSpan w:val="2"/>
          </w:tcPr>
          <w:p w:rsidR="005F4DBD" w:rsidRPr="0057229E" w:rsidRDefault="005F4DBD" w:rsidP="00A6573C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 xml:space="preserve">ICS </w:t>
            </w:r>
            <w:r w:rsidR="00A6573C" w:rsidRPr="0057229E">
              <w:rPr>
                <w:rFonts w:asciiTheme="minorBidi" w:hAnsiTheme="minorBidi"/>
                <w:cs/>
              </w:rPr>
              <w:t>ขนาดกลางหรือสูง</w:t>
            </w:r>
          </w:p>
        </w:tc>
        <w:tc>
          <w:tcPr>
            <w:tcW w:w="1912" w:type="dxa"/>
            <w:gridSpan w:val="2"/>
          </w:tcPr>
          <w:p w:rsidR="005F4DBD" w:rsidRPr="0057229E" w:rsidRDefault="00A6573C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>LTRA</w:t>
            </w:r>
          </w:p>
        </w:tc>
        <w:tc>
          <w:tcPr>
            <w:tcW w:w="2908" w:type="dxa"/>
            <w:gridSpan w:val="2"/>
          </w:tcPr>
          <w:p w:rsidR="00A6573C" w:rsidRPr="0057229E" w:rsidRDefault="00A6573C" w:rsidP="00A6573C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 xml:space="preserve">Anti – </w:t>
            </w:r>
            <w:proofErr w:type="spellStart"/>
            <w:r w:rsidRPr="0057229E">
              <w:rPr>
                <w:rFonts w:asciiTheme="minorBidi" w:hAnsiTheme="minorBidi"/>
              </w:rPr>
              <w:t>IgE</w:t>
            </w:r>
            <w:proofErr w:type="spellEnd"/>
          </w:p>
          <w:p w:rsidR="005F4DBD" w:rsidRPr="0057229E" w:rsidRDefault="005F4DBD" w:rsidP="000807AA">
            <w:pPr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A6573C" w:rsidTr="006E2724">
        <w:tc>
          <w:tcPr>
            <w:tcW w:w="1242" w:type="dxa"/>
            <w:vMerge/>
          </w:tcPr>
          <w:p w:rsidR="00A6573C" w:rsidRDefault="00A6573C" w:rsidP="000807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98" w:type="dxa"/>
            <w:gridSpan w:val="2"/>
          </w:tcPr>
          <w:p w:rsidR="00A6573C" w:rsidRPr="0057229E" w:rsidRDefault="00A6573C" w:rsidP="00A657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</w:tc>
        <w:tc>
          <w:tcPr>
            <w:tcW w:w="1713" w:type="dxa"/>
            <w:gridSpan w:val="2"/>
          </w:tcPr>
          <w:p w:rsidR="00A6573C" w:rsidRPr="0057229E" w:rsidRDefault="00A6573C" w:rsidP="00A6573C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 xml:space="preserve">ICS </w:t>
            </w:r>
            <w:r w:rsidRPr="0057229E">
              <w:rPr>
                <w:rFonts w:asciiTheme="minorBidi" w:hAnsiTheme="minorBidi"/>
                <w:cs/>
              </w:rPr>
              <w:t>ขนาดต่ำ</w:t>
            </w:r>
            <w:r w:rsidRPr="0057229E">
              <w:rPr>
                <w:rFonts w:asciiTheme="minorBidi" w:hAnsiTheme="minorBidi"/>
              </w:rPr>
              <w:t xml:space="preserve"> </w:t>
            </w:r>
            <w:r w:rsidRPr="0057229E">
              <w:rPr>
                <w:rFonts w:asciiTheme="minorBidi" w:hAnsiTheme="minorBidi"/>
                <w:cs/>
              </w:rPr>
              <w:t>ร่วมกับ</w:t>
            </w:r>
            <w:r w:rsidRPr="0057229E">
              <w:rPr>
                <w:rFonts w:asciiTheme="minorBidi" w:hAnsiTheme="minorBidi"/>
              </w:rPr>
              <w:t xml:space="preserve"> Anti –</w:t>
            </w:r>
            <w:proofErr w:type="spellStart"/>
            <w:r w:rsidRPr="0057229E">
              <w:rPr>
                <w:rFonts w:asciiTheme="minorBidi" w:hAnsiTheme="minorBidi"/>
              </w:rPr>
              <w:t>Leukotriene</w:t>
            </w:r>
            <w:proofErr w:type="spellEnd"/>
          </w:p>
          <w:p w:rsidR="00A6573C" w:rsidRPr="0057229E" w:rsidRDefault="00A6573C" w:rsidP="005F4DBD">
            <w:pPr>
              <w:rPr>
                <w:rFonts w:asciiTheme="minorBidi" w:hAnsiTheme="minorBidi"/>
                <w:cs/>
              </w:rPr>
            </w:pPr>
          </w:p>
        </w:tc>
        <w:tc>
          <w:tcPr>
            <w:tcW w:w="1912" w:type="dxa"/>
            <w:gridSpan w:val="2"/>
          </w:tcPr>
          <w:p w:rsidR="00A6573C" w:rsidRPr="0057229E" w:rsidRDefault="00A6573C" w:rsidP="00A6573C">
            <w:pPr>
              <w:jc w:val="center"/>
              <w:rPr>
                <w:rFonts w:asciiTheme="minorBidi" w:hAnsiTheme="minorBidi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sustained release </w:t>
            </w:r>
            <w:proofErr w:type="spellStart"/>
            <w:r w:rsidRPr="0057229E">
              <w:rPr>
                <w:rFonts w:asciiTheme="minorBidi" w:hAnsiTheme="minorBidi"/>
                <w:sz w:val="32"/>
                <w:szCs w:val="32"/>
              </w:rPr>
              <w:t>theophylline</w:t>
            </w:r>
            <w:proofErr w:type="spellEnd"/>
          </w:p>
        </w:tc>
        <w:tc>
          <w:tcPr>
            <w:tcW w:w="2908" w:type="dxa"/>
            <w:gridSpan w:val="2"/>
          </w:tcPr>
          <w:p w:rsidR="00A6573C" w:rsidRPr="0057229E" w:rsidRDefault="00A6573C" w:rsidP="00A657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</w:tc>
      </w:tr>
      <w:tr w:rsidR="005F4DBD" w:rsidTr="006E2724">
        <w:tc>
          <w:tcPr>
            <w:tcW w:w="1242" w:type="dxa"/>
            <w:vMerge/>
          </w:tcPr>
          <w:p w:rsidR="005F4DBD" w:rsidRDefault="005F4DBD" w:rsidP="000807A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398" w:type="dxa"/>
            <w:gridSpan w:val="2"/>
          </w:tcPr>
          <w:p w:rsidR="005F4DBD" w:rsidRPr="0057229E" w:rsidRDefault="00A6573C" w:rsidP="00A657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</w:tc>
        <w:tc>
          <w:tcPr>
            <w:tcW w:w="1713" w:type="dxa"/>
            <w:gridSpan w:val="2"/>
          </w:tcPr>
          <w:p w:rsidR="005F4DBD" w:rsidRPr="0057229E" w:rsidRDefault="00A6573C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</w:rPr>
              <w:t xml:space="preserve">ICS </w:t>
            </w:r>
            <w:r w:rsidRPr="0057229E">
              <w:rPr>
                <w:rFonts w:asciiTheme="minorBidi" w:hAnsiTheme="minorBidi"/>
                <w:cs/>
              </w:rPr>
              <w:t>ขนาดต่ำ</w:t>
            </w:r>
            <w:r w:rsidRPr="0057229E">
              <w:rPr>
                <w:rFonts w:asciiTheme="minorBidi" w:hAnsiTheme="minorBidi"/>
              </w:rPr>
              <w:t xml:space="preserve"> </w:t>
            </w:r>
            <w:r w:rsidRPr="0057229E">
              <w:rPr>
                <w:rFonts w:asciiTheme="minorBidi" w:hAnsiTheme="minorBidi"/>
                <w:cs/>
              </w:rPr>
              <w:t>ร่วมกับ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57229E">
              <w:rPr>
                <w:rFonts w:asciiTheme="minorBidi" w:hAnsiTheme="minorBidi"/>
                <w:sz w:val="32"/>
                <w:szCs w:val="32"/>
              </w:rPr>
              <w:t xml:space="preserve">sustained release </w:t>
            </w:r>
            <w:proofErr w:type="spellStart"/>
            <w:r w:rsidRPr="0057229E">
              <w:rPr>
                <w:rFonts w:asciiTheme="minorBidi" w:hAnsiTheme="minorBidi"/>
                <w:sz w:val="32"/>
                <w:szCs w:val="32"/>
              </w:rPr>
              <w:t>theophylline</w:t>
            </w:r>
            <w:proofErr w:type="spellEnd"/>
          </w:p>
        </w:tc>
        <w:tc>
          <w:tcPr>
            <w:tcW w:w="1912" w:type="dxa"/>
            <w:gridSpan w:val="2"/>
          </w:tcPr>
          <w:p w:rsidR="005F4DBD" w:rsidRPr="0057229E" w:rsidRDefault="00A6573C" w:rsidP="00A6573C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</w:tc>
        <w:tc>
          <w:tcPr>
            <w:tcW w:w="2908" w:type="dxa"/>
            <w:gridSpan w:val="2"/>
          </w:tcPr>
          <w:p w:rsidR="00560A8E" w:rsidRPr="0057229E" w:rsidRDefault="00560A8E" w:rsidP="00560A8E">
            <w:pPr>
              <w:jc w:val="center"/>
              <w:rPr>
                <w:rFonts w:asciiTheme="minorBidi" w:hAnsiTheme="minorBidi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</w:t>
            </w:r>
          </w:p>
          <w:p w:rsidR="005F4DBD" w:rsidRPr="0057229E" w:rsidRDefault="005F4DBD" w:rsidP="00560A8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960185" w:rsidRPr="00A6573C" w:rsidRDefault="00960185" w:rsidP="00960185">
      <w:pPr>
        <w:rPr>
          <w:rFonts w:asciiTheme="majorBidi" w:hAnsiTheme="majorBidi" w:cstheme="majorBidi"/>
          <w:sz w:val="32"/>
          <w:szCs w:val="32"/>
        </w:rPr>
      </w:pPr>
      <w:r>
        <w:t xml:space="preserve">* </w:t>
      </w:r>
      <w:r w:rsidR="00A6573C">
        <w:t>Controller</w:t>
      </w:r>
      <w:r w:rsidR="00A6573C">
        <w:rPr>
          <w:rFonts w:asciiTheme="majorBidi" w:hAnsiTheme="majorBidi" w:cstheme="majorBidi"/>
          <w:sz w:val="32"/>
          <w:szCs w:val="32"/>
        </w:rPr>
        <w:t xml:space="preserve"> </w:t>
      </w:r>
      <w:r w:rsidR="00A6573C">
        <w:rPr>
          <w:rFonts w:asciiTheme="majorBidi" w:hAnsiTheme="majorBidi" w:cstheme="majorBidi" w:hint="cs"/>
          <w:sz w:val="32"/>
          <w:szCs w:val="32"/>
          <w:cs/>
        </w:rPr>
        <w:t>ที่แนะนำให้ใช้เป็นอันดับแรก</w:t>
      </w:r>
    </w:p>
    <w:p w:rsidR="00960185" w:rsidRDefault="00960185" w:rsidP="00960185"/>
    <w:p w:rsidR="00A6573C" w:rsidRDefault="00A6573C" w:rsidP="00960185"/>
    <w:p w:rsidR="006C20EC" w:rsidRDefault="006C20EC" w:rsidP="00960185"/>
    <w:p w:rsidR="008A717D" w:rsidRDefault="008A717D" w:rsidP="00960185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960185" w:rsidRPr="00FF6EED" w:rsidRDefault="00960185" w:rsidP="00FF6EE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F6EE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การดูแลรักษา </w:t>
      </w:r>
      <w:proofErr w:type="gramStart"/>
      <w:r w:rsidRPr="00FF6EED">
        <w:rPr>
          <w:rFonts w:asciiTheme="majorBidi" w:hAnsiTheme="majorBidi" w:cstheme="majorBidi"/>
          <w:b/>
          <w:bCs/>
          <w:sz w:val="32"/>
          <w:szCs w:val="32"/>
        </w:rPr>
        <w:t>asthma</w:t>
      </w:r>
      <w:proofErr w:type="gramEnd"/>
      <w:r w:rsidRPr="00FF6EED">
        <w:rPr>
          <w:rFonts w:asciiTheme="majorBidi" w:hAnsiTheme="majorBidi" w:cstheme="majorBidi"/>
          <w:b/>
          <w:bCs/>
          <w:sz w:val="32"/>
          <w:szCs w:val="32"/>
        </w:rPr>
        <w:t xml:space="preserve"> exacerbation</w:t>
      </w:r>
      <w:r w:rsidR="00BC6510"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034" style="position:absolute;left:0;text-align:left;margin-left:99pt;margin-top:27.6pt;width:262.5pt;height:51.75pt;z-index:251666432;mso-position-horizontal-relative:text;mso-position-vertical-relative:text">
            <v:textbox style="mso-next-textbox:#_x0000_s1034">
              <w:txbxContent>
                <w:p w:rsidR="00960185" w:rsidRDefault="00960185" w:rsidP="00614BF1">
                  <w:pPr>
                    <w:spacing w:after="120" w:line="240" w:lineRule="auto"/>
                    <w:jc w:val="center"/>
                  </w:pPr>
                  <w:r>
                    <w:rPr>
                      <w:rFonts w:hint="cs"/>
                      <w:cs/>
                    </w:rPr>
                    <w:t>ประเมินความรุนแรงของโรค</w:t>
                  </w:r>
                </w:p>
                <w:p w:rsidR="00960185" w:rsidRPr="00960185" w:rsidRDefault="00960185" w:rsidP="00614BF1">
                  <w:pPr>
                    <w:spacing w:after="120" w:line="240" w:lineRule="auto"/>
                    <w:jc w:val="center"/>
                  </w:pPr>
                  <w:r>
                    <w:rPr>
                      <w:rFonts w:hint="cs"/>
                      <w:cs/>
                    </w:rPr>
                    <w:t>ซักประวัติ,ตรวจร่างกาย,</w:t>
                  </w:r>
                  <w:r w:rsidRPr="00960185">
                    <w:t xml:space="preserve"> </w:t>
                  </w:r>
                  <w:proofErr w:type="spellStart"/>
                  <w:r w:rsidRPr="00224D20">
                    <w:rPr>
                      <w:b/>
                      <w:bCs/>
                    </w:rPr>
                    <w:t>SaO</w:t>
                  </w:r>
                  <w:proofErr w:type="spellEnd"/>
                  <w:r w:rsidRPr="00224D20">
                    <w:rPr>
                      <w:rFonts w:cs="Cordia New"/>
                      <w:b/>
                      <w:bCs/>
                      <w:vertAlign w:val="subscript"/>
                      <w:cs/>
                    </w:rPr>
                    <w:t>2</w:t>
                  </w:r>
                  <w:proofErr w:type="gramStart"/>
                  <w:r w:rsidR="00614BF1" w:rsidRPr="00224D20">
                    <w:rPr>
                      <w:rFonts w:ascii="Calibri" w:hAnsi="Calibri"/>
                      <w:b/>
                      <w:bCs/>
                    </w:rPr>
                    <w:t>,</w:t>
                  </w:r>
                  <w:r w:rsidR="00614BF1" w:rsidRPr="00224D20">
                    <w:rPr>
                      <w:rFonts w:ascii="Calibri" w:hAnsi="Calibri"/>
                      <w:b/>
                      <w:bCs/>
                      <w:cs/>
                    </w:rPr>
                    <w:t>±</w:t>
                  </w:r>
                  <w:proofErr w:type="gramEnd"/>
                  <w:r w:rsidR="00614BF1" w:rsidRPr="00224D20">
                    <w:rPr>
                      <w:b/>
                      <w:bCs/>
                    </w:rPr>
                    <w:t xml:space="preserve"> peak expiratory flow rate</w:t>
                  </w:r>
                </w:p>
              </w:txbxContent>
            </v:textbox>
          </v:rect>
        </w:pict>
      </w:r>
      <w:r w:rsidRPr="00FF6EED">
        <w:rPr>
          <w:rFonts w:asciiTheme="majorBidi" w:hAnsiTheme="majorBidi" w:cstheme="majorBidi"/>
          <w:b/>
          <w:bCs/>
          <w:sz w:val="32"/>
          <w:szCs w:val="32"/>
          <w:cs/>
        </w:rPr>
        <w:t>ที่โรงพยาบาล (ห้องฉุกเฉิน)</w:t>
      </w:r>
    </w:p>
    <w:p w:rsidR="000807AA" w:rsidRDefault="00BC6510" w:rsidP="000807A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6" style="position:absolute;margin-left:240pt;margin-top:63.25pt;width:278.25pt;height:146.25pt;z-index:251668480">
            <v:textbox style="mso-next-textbox:#_x0000_s1036">
              <w:txbxContent>
                <w:p w:rsidR="00A25543" w:rsidRPr="00045CAB" w:rsidRDefault="00A25543" w:rsidP="00045CAB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45CAB">
                    <w:rPr>
                      <w:rFonts w:hint="cs"/>
                      <w:b/>
                      <w:bCs/>
                      <w:cs/>
                    </w:rPr>
                    <w:t>รุนแรง</w:t>
                  </w:r>
                </w:p>
                <w:p w:rsidR="00A25543" w:rsidRPr="00B65AE2" w:rsidRDefault="00A25543" w:rsidP="00A25543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cs/>
                    </w:rPr>
                    <w:t>-</w:t>
                  </w:r>
                  <w:r w:rsidRPr="00A25543">
                    <w:t xml:space="preserve"> </w:t>
                  </w:r>
                  <w:proofErr w:type="spellStart"/>
                  <w:r w:rsidRPr="00B65AE2">
                    <w:rPr>
                      <w:b/>
                      <w:bCs/>
                    </w:rPr>
                    <w:t>SaO</w:t>
                  </w:r>
                  <w:proofErr w:type="spellEnd"/>
                  <w:r w:rsidRPr="00B65AE2">
                    <w:rPr>
                      <w:rFonts w:cs="Cordia New"/>
                      <w:b/>
                      <w:bCs/>
                      <w:vertAlign w:val="subscript"/>
                      <w:cs/>
                    </w:rPr>
                    <w:t>2</w:t>
                  </w:r>
                  <w:r w:rsidRPr="00B65AE2">
                    <w:rPr>
                      <w:b/>
                      <w:bCs/>
                    </w:rPr>
                    <w:t>&lt;92%</w:t>
                  </w:r>
                  <w:proofErr w:type="gramStart"/>
                  <w:r w:rsidRPr="00B65AE2">
                    <w:rPr>
                      <w:b/>
                      <w:bCs/>
                    </w:rPr>
                    <w:t>,impending</w:t>
                  </w:r>
                  <w:proofErr w:type="gramEnd"/>
                  <w:r w:rsidRPr="00B65AE2">
                    <w:rPr>
                      <w:b/>
                      <w:bCs/>
                    </w:rPr>
                    <w:t xml:space="preserve"> respiratory failure,</w:t>
                  </w:r>
                  <w:r w:rsidRPr="00B65AE2">
                    <w:rPr>
                      <w:rFonts w:hint="cs"/>
                      <w:b/>
                      <w:bCs/>
                      <w:cs/>
                    </w:rPr>
                    <w:t>ประวัติเสี่ยงสูง*</w:t>
                  </w:r>
                </w:p>
                <w:p w:rsidR="00A25543" w:rsidRDefault="00A25543" w:rsidP="00A25543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 xml:space="preserve">-ให้ </w:t>
                  </w:r>
                  <w:proofErr w:type="gramStart"/>
                  <w:r w:rsidRPr="00614BF1">
                    <w:t>oxygen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 เพื่อให้</w:t>
                  </w:r>
                  <w:r w:rsidRPr="00614BF1">
                    <w:t xml:space="preserve"> </w:t>
                  </w:r>
                  <w:proofErr w:type="spellStart"/>
                  <w:r w:rsidRPr="00960185">
                    <w:t>SaO</w:t>
                  </w:r>
                  <w:proofErr w:type="spellEnd"/>
                  <w:r w:rsidRPr="00614BF1">
                    <w:rPr>
                      <w:rFonts w:cs="Cordia New"/>
                      <w:vertAlign w:val="subscript"/>
                      <w:cs/>
                    </w:rPr>
                    <w:t>2</w:t>
                  </w:r>
                  <w:r>
                    <w:t>≥95%</w:t>
                  </w:r>
                </w:p>
                <w:p w:rsidR="00A25543" w:rsidRDefault="00A25543" w:rsidP="00A25543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-ให้</w:t>
                  </w:r>
                  <w:r w:rsidRPr="00A25543">
                    <w:t xml:space="preserve"> </w:t>
                  </w:r>
                  <w:proofErr w:type="spellStart"/>
                  <w:proofErr w:type="gramStart"/>
                  <w:r w:rsidRPr="00614BF1">
                    <w:t>nebulized</w:t>
                  </w:r>
                  <w:proofErr w:type="spellEnd"/>
                  <w:proofErr w:type="gramEnd"/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 xml:space="preserve">RABA </w:t>
                  </w:r>
                  <w:r>
                    <w:rPr>
                      <w:rFonts w:hint="cs"/>
                      <w:cs/>
                    </w:rPr>
                    <w:t>ทุก 20 นาที</w:t>
                  </w:r>
                  <w:r>
                    <w:t>x 3</w:t>
                  </w:r>
                  <w:r>
                    <w:rPr>
                      <w:rFonts w:hint="cs"/>
                      <w:cs/>
                    </w:rPr>
                    <w:t>ครั้ง (</w:t>
                  </w:r>
                  <w:r>
                    <w:rPr>
                      <w:rFonts w:ascii="Calibri" w:hAnsi="Calibri"/>
                      <w:cs/>
                    </w:rPr>
                    <w:t>±</w:t>
                  </w:r>
                  <w:r>
                    <w:rPr>
                      <w:rFonts w:cs="Cordia New" w:hint="cs"/>
                      <w:cs/>
                    </w:rPr>
                    <w:t xml:space="preserve"> </w:t>
                  </w:r>
                  <w:proofErr w:type="spellStart"/>
                  <w:r w:rsidRPr="00A25543">
                    <w:t>ipratropium</w:t>
                  </w:r>
                  <w:proofErr w:type="spellEnd"/>
                  <w:r w:rsidRPr="00A25543">
                    <w:t xml:space="preserve"> bromide</w:t>
                  </w:r>
                  <w:r w:rsidR="002472F6">
                    <w:rPr>
                      <w:rFonts w:hint="cs"/>
                      <w:cs/>
                    </w:rPr>
                    <w:t xml:space="preserve"> 1 ครั้ง)</w:t>
                  </w:r>
                </w:p>
                <w:p w:rsidR="002472F6" w:rsidRDefault="002472F6" w:rsidP="00A25543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-ให้</w:t>
                  </w:r>
                  <w:r w:rsidRPr="002472F6">
                    <w:t xml:space="preserve"> </w:t>
                  </w:r>
                  <w:proofErr w:type="gramStart"/>
                  <w:r w:rsidRPr="002472F6">
                    <w:t>systemic</w:t>
                  </w:r>
                  <w:proofErr w:type="gramEnd"/>
                  <w:r w:rsidRPr="002472F6">
                    <w:t xml:space="preserve"> corticosteroid</w:t>
                  </w:r>
                  <w:r>
                    <w:t>s</w:t>
                  </w:r>
                </w:p>
                <w:p w:rsidR="002472F6" w:rsidRPr="00A25543" w:rsidRDefault="002472F6" w:rsidP="00A25543">
                  <w:pPr>
                    <w:spacing w:after="0" w:line="240" w:lineRule="auto"/>
                  </w:pPr>
                  <w:r>
                    <w:t>-</w:t>
                  </w:r>
                  <w:r>
                    <w:rPr>
                      <w:rFonts w:hint="cs"/>
                      <w:cs/>
                    </w:rPr>
                    <w:t xml:space="preserve">กรณี </w:t>
                  </w:r>
                  <w:r>
                    <w:t xml:space="preserve">poor air entry </w:t>
                  </w:r>
                  <w:r>
                    <w:rPr>
                      <w:rFonts w:hint="cs"/>
                      <w:cs/>
                    </w:rPr>
                    <w:t xml:space="preserve">พิจารณาฉีด </w:t>
                  </w:r>
                  <w:r>
                    <w:t>beta</w:t>
                  </w:r>
                  <w:r w:rsidRPr="002472F6">
                    <w:rPr>
                      <w:vertAlign w:val="subscript"/>
                    </w:rPr>
                    <w:t>2</w:t>
                  </w:r>
                  <w:r>
                    <w:rPr>
                      <w:vertAlign w:val="subscript"/>
                    </w:rPr>
                    <w:t xml:space="preserve"> </w:t>
                  </w:r>
                  <w:r>
                    <w:t>–</w:t>
                  </w:r>
                  <w:r w:rsidRPr="002472F6">
                    <w:t xml:space="preserve"> </w:t>
                  </w:r>
                  <w:r>
                    <w:t>agonist SC/IM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61" type="#_x0000_t32" style="position:absolute;margin-left:451.05pt;margin-top:209.5pt;width:.75pt;height:93pt;z-index:25169305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8" style="position:absolute;margin-left:268.05pt;margin-top:232.75pt;width:174pt;height:30pt;z-index:251670528" strokecolor="white [3212]">
            <v:textbox style="mso-next-textbox:#_x0000_s1038">
              <w:txbxContent>
                <w:p w:rsidR="002472F6" w:rsidRDefault="002472F6" w:rsidP="00224D20">
                  <w:pPr>
                    <w:shd w:val="clear" w:color="auto" w:fill="D9D9D9" w:themeFill="background1" w:themeFillShade="D9"/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รับไว้ในโรงพยาบาล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60" type="#_x0000_t32" style="position:absolute;margin-left:401.55pt;margin-top:330.25pt;width:0;height:12pt;z-index:25169203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9" type="#_x0000_t32" style="position:absolute;margin-left:318pt;margin-top:316.75pt;width:28.5pt;height:.75pt;z-index:25169100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8" type="#_x0000_t32" style="position:absolute;margin-left:288.3pt;margin-top:260.5pt;width:.75pt;height:35.25pt;z-index:2516899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7" type="#_x0000_t32" style="position:absolute;margin-left:388.8pt;margin-top:209.5pt;width:0;height:27pt;z-index:2516889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6" type="#_x0000_t32" style="position:absolute;margin-left:136.05pt;margin-top:246.25pt;width:138pt;height:.75pt;flip:y;z-index:2516879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40" style="position:absolute;margin-left:8.25pt;margin-top:236.5pt;width:34.05pt;height:20.25pt;z-index:251672576">
            <v:textbox style="mso-next-textbox:#_x0000_s1040">
              <w:txbxContent>
                <w:p w:rsidR="002472F6" w:rsidRDefault="002472F6" w:rsidP="002472F6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ดีขึ้น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5" type="#_x0000_t32" style="position:absolute;margin-left:22.1pt;margin-top:256.75pt;width:.05pt;height:28.3pt;z-index:2516869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3" type="#_x0000_t32" style="position:absolute;margin-left:22.05pt;margin-top:215.5pt;width:.05pt;height:21pt;z-index:2516848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4" type="#_x0000_t32" style="position:absolute;margin-left:106.05pt;margin-top:215.5pt;width:.05pt;height:21pt;z-index:2516858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9" style="position:absolute;margin-left:90.3pt;margin-top:236.5pt;width:45.75pt;height:24pt;z-index:251671552">
            <v:textbox style="mso-next-textbox:#_x0000_s1039">
              <w:txbxContent>
                <w:p w:rsidR="002472F6" w:rsidRDefault="002472F6" w:rsidP="002472F6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ไม่ดีขึ้น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2" type="#_x0000_t32" style="position:absolute;margin-left:62.55pt;margin-top:169pt;width:0;height:24.75pt;z-index:25168384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1" type="#_x0000_t32" style="position:absolute;margin-left:380.55pt;margin-top:55pt;width:0;height:8.25pt;z-index:25168281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50" type="#_x0000_t32" style="position:absolute;margin-left:62.55pt;margin-top:55.05pt;width:0;height:8.2pt;z-index:25168179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49" type="#_x0000_t32" style="position:absolute;margin-left:62.55pt;margin-top:55pt;width:318pt;height:.05pt;flip:x;z-index:251680768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48" type="#_x0000_t32" style="position:absolute;margin-left:222.3pt;margin-top:44.5pt;width:0;height:10.5pt;z-index:25167974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42" style="position:absolute;margin-left:165pt;margin-top:295.75pt;width:153pt;height:94.5pt;z-index:251674624">
            <v:textbox style="mso-next-textbox:#_x0000_s1042">
              <w:txbxContent>
                <w:p w:rsidR="00695A29" w:rsidRDefault="00695A29" w:rsidP="00695A29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-ให้</w:t>
                  </w:r>
                  <w:r w:rsidRPr="00695A29">
                    <w:t xml:space="preserve"> </w:t>
                  </w:r>
                  <w:proofErr w:type="gramStart"/>
                  <w:r w:rsidRPr="00695A29">
                    <w:t>systemic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 </w:t>
                  </w:r>
                  <w:r w:rsidRPr="00695A29">
                    <w:t>corticosteroid</w:t>
                  </w:r>
                  <w:r>
                    <w:t>s</w:t>
                  </w:r>
                </w:p>
                <w:p w:rsidR="00695A29" w:rsidRDefault="00695A29" w:rsidP="00695A29">
                  <w:pPr>
                    <w:spacing w:after="0" w:line="240" w:lineRule="auto"/>
                  </w:pPr>
                  <w:r>
                    <w:t>-</w:t>
                  </w:r>
                  <w:r>
                    <w:rPr>
                      <w:rFonts w:hint="cs"/>
                      <w:cs/>
                    </w:rPr>
                    <w:t>ให้</w:t>
                  </w:r>
                  <w:r w:rsidRPr="00695A29">
                    <w:t xml:space="preserve"> </w:t>
                  </w:r>
                  <w:proofErr w:type="spellStart"/>
                  <w:r w:rsidRPr="00614BF1">
                    <w:t>nebulized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>RABA</w:t>
                  </w:r>
                  <w:r>
                    <w:rPr>
                      <w:rFonts w:hint="cs"/>
                      <w:cs/>
                    </w:rPr>
                    <w:t xml:space="preserve"> ทุก 1-4 ชม.</w:t>
                  </w:r>
                </w:p>
                <w:p w:rsidR="00695A29" w:rsidRDefault="00695A29" w:rsidP="00695A29">
                  <w:pPr>
                    <w:spacing w:after="0" w:line="240" w:lineRule="auto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(อาจพิจารณาให้</w:t>
                  </w:r>
                  <w:r w:rsidRPr="00695A29">
                    <w:t xml:space="preserve"> </w:t>
                  </w:r>
                  <w:proofErr w:type="spellStart"/>
                  <w:proofErr w:type="gramStart"/>
                  <w:r w:rsidRPr="00A25543">
                    <w:t>ipratropium</w:t>
                  </w:r>
                  <w:proofErr w:type="spellEnd"/>
                  <w:proofErr w:type="gramEnd"/>
                  <w:r w:rsidRPr="00A25543">
                    <w:t xml:space="preserve"> bromide</w:t>
                  </w:r>
                  <w:r>
                    <w:rPr>
                      <w:rFonts w:hint="cs"/>
                      <w:cs/>
                    </w:rPr>
                    <w:t xml:space="preserve"> ร่วมด้วยทุก 6 ชม.)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45" style="position:absolute;margin-left:-45pt;margin-top:432.25pt;width:345.3pt;height:277.5pt;z-index:251677696" strokecolor="white [3212]">
            <v:textbox style="mso-next-textbox:#_x0000_s1045">
              <w:txbxContent>
                <w:p w:rsidR="00AC6306" w:rsidRPr="00224D20" w:rsidRDefault="00AC6306" w:rsidP="00A32308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24D20">
                    <w:rPr>
                      <w:rFonts w:hint="cs"/>
                      <w:b/>
                      <w:bCs/>
                      <w:cs/>
                    </w:rPr>
                    <w:t>ขนาดยาสำหรับผู้ป่วยเด็ก</w:t>
                  </w:r>
                </w:p>
                <w:p w:rsidR="00AC6306" w:rsidRDefault="00AC6306" w:rsidP="00A32308">
                  <w:pPr>
                    <w:spacing w:after="0" w:line="240" w:lineRule="auto"/>
                  </w:pPr>
                  <w:proofErr w:type="spellStart"/>
                  <w:proofErr w:type="gramStart"/>
                  <w:r w:rsidRPr="00A32308">
                    <w:rPr>
                      <w:b/>
                      <w:bCs/>
                    </w:rPr>
                    <w:t>repid</w:t>
                  </w:r>
                  <w:proofErr w:type="spellEnd"/>
                  <w:proofErr w:type="gramEnd"/>
                  <w:r w:rsidRPr="00A32308">
                    <w:rPr>
                      <w:b/>
                      <w:bCs/>
                    </w:rPr>
                    <w:t xml:space="preserve"> - acting β2</w:t>
                  </w:r>
                  <w:r w:rsidR="007E1044" w:rsidRPr="00A32308">
                    <w:rPr>
                      <w:b/>
                      <w:bCs/>
                    </w:rPr>
                    <w:t xml:space="preserve"> (RABA)</w:t>
                  </w:r>
                  <w:r w:rsidR="007E1044">
                    <w:rPr>
                      <w:rFonts w:hint="cs"/>
                      <w:cs/>
                    </w:rPr>
                    <w:t xml:space="preserve"> ทาง </w:t>
                  </w:r>
                  <w:proofErr w:type="spellStart"/>
                  <w:r w:rsidR="007E1044" w:rsidRPr="00614BF1">
                    <w:t>nebulized</w:t>
                  </w:r>
                  <w:proofErr w:type="spellEnd"/>
                  <w:r w:rsidR="007E1044">
                    <w:rPr>
                      <w:rFonts w:hint="cs"/>
                      <w:cs/>
                    </w:rPr>
                    <w:t xml:space="preserve"> หรือ </w:t>
                  </w:r>
                  <w:r w:rsidR="007E1044">
                    <w:t>MDI with spacer</w:t>
                  </w:r>
                </w:p>
                <w:p w:rsidR="007E1044" w:rsidRDefault="007E1044" w:rsidP="00A32308">
                  <w:pPr>
                    <w:spacing w:after="0" w:line="240" w:lineRule="auto"/>
                  </w:pPr>
                  <w:r>
                    <w:t>-</w:t>
                  </w:r>
                  <w:proofErr w:type="spellStart"/>
                  <w:r>
                    <w:t>Salbutamal</w:t>
                  </w:r>
                  <w:proofErr w:type="spellEnd"/>
                  <w:r>
                    <w:t xml:space="preserve"> respiratory solution </w:t>
                  </w:r>
                  <w:r w:rsidR="008A717D">
                    <w:rPr>
                      <w:rFonts w:hint="cs"/>
                      <w:cs/>
                    </w:rPr>
                    <w:t>ขนาด 0.15 มก./กก./</w:t>
                  </w:r>
                  <w:proofErr w:type="gramStart"/>
                  <w:r w:rsidR="008A717D">
                    <w:rPr>
                      <w:rFonts w:hint="cs"/>
                      <w:cs/>
                    </w:rPr>
                    <w:t>ครั้ง</w:t>
                  </w:r>
                  <w:r w:rsidR="008A717D">
                    <w:t>(</w:t>
                  </w:r>
                  <w:proofErr w:type="gramEnd"/>
                  <w:r w:rsidR="008A717D">
                    <w:t>1cc=5mg)</w:t>
                  </w:r>
                </w:p>
                <w:p w:rsidR="008A717D" w:rsidRDefault="008A717D" w:rsidP="00A32308">
                  <w:pPr>
                    <w:spacing w:after="0" w:line="240" w:lineRule="auto"/>
                  </w:pPr>
                  <w:r>
                    <w:t xml:space="preserve">     BW 5 kg-0.75 mg=0.15cc , BW 10 </w:t>
                  </w:r>
                  <w:r w:rsidR="00B451AB">
                    <w:t xml:space="preserve">kg=1.5 </w:t>
                  </w:r>
                  <w:r>
                    <w:t>mg=0.3cc</w:t>
                  </w:r>
                </w:p>
                <w:p w:rsidR="007E1044" w:rsidRDefault="007E1044" w:rsidP="00A32308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</w:t>
                  </w:r>
                  <w:r w:rsidRPr="007E1044">
                    <w:t xml:space="preserve"> </w:t>
                  </w:r>
                  <w:proofErr w:type="spellStart"/>
                  <w:r>
                    <w:t>Salbutamal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หรือ</w:t>
                  </w:r>
                  <w:r w:rsidRPr="007E1044">
                    <w:t xml:space="preserve"> </w:t>
                  </w:r>
                  <w:proofErr w:type="spellStart"/>
                  <w:r w:rsidRPr="007E1044">
                    <w:t>terbutaline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</w:t>
                  </w:r>
                  <w:proofErr w:type="spellStart"/>
                  <w:r w:rsidR="00A32308">
                    <w:t>respules</w:t>
                  </w:r>
                  <w:proofErr w:type="spellEnd"/>
                  <w:r w:rsidR="00A32308">
                    <w:t xml:space="preserve"> </w:t>
                  </w:r>
                  <w:r w:rsidR="00A32308">
                    <w:rPr>
                      <w:rFonts w:hint="cs"/>
                      <w:cs/>
                    </w:rPr>
                    <w:t>ขนาด 2.5-5มก./ครั้ง</w:t>
                  </w:r>
                </w:p>
                <w:p w:rsidR="00A32308" w:rsidRDefault="00A32308" w:rsidP="00A32308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</w:t>
                  </w:r>
                  <w:r w:rsidRPr="00A32308">
                    <w:t xml:space="preserve"> </w:t>
                  </w:r>
                  <w:proofErr w:type="spellStart"/>
                  <w:r>
                    <w:t>Salbutamal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>MDI</w:t>
                  </w:r>
                  <w:r>
                    <w:rPr>
                      <w:rFonts w:hint="cs"/>
                      <w:cs/>
                    </w:rPr>
                    <w:t xml:space="preserve"> 2-4 </w:t>
                  </w:r>
                  <w:r>
                    <w:t>puffs/</w:t>
                  </w:r>
                  <w:r>
                    <w:rPr>
                      <w:rFonts w:hint="cs"/>
                      <w:cs/>
                    </w:rPr>
                    <w:t>ครั้ง</w:t>
                  </w:r>
                </w:p>
                <w:p w:rsidR="00A32308" w:rsidRDefault="00A32308" w:rsidP="00A32308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A32308">
                    <w:rPr>
                      <w:b/>
                      <w:bCs/>
                    </w:rPr>
                    <w:t>rapid-actionβ2-agonist</w:t>
                  </w:r>
                  <w:proofErr w:type="gramEnd"/>
                  <w:r>
                    <w:rPr>
                      <w:b/>
                      <w:bCs/>
                    </w:rPr>
                    <w:t xml:space="preserve"> </w:t>
                  </w:r>
                  <w:r w:rsidRPr="00A32308">
                    <w:rPr>
                      <w:rFonts w:hint="cs"/>
                      <w:cs/>
                    </w:rPr>
                    <w:t>ฉีด</w:t>
                  </w:r>
                  <w:r w:rsidRPr="00A32308">
                    <w:t xml:space="preserve"> </w:t>
                  </w:r>
                  <w:r>
                    <w:t>SC/IM</w:t>
                  </w:r>
                </w:p>
                <w:p w:rsidR="00A32308" w:rsidRDefault="00A32308" w:rsidP="00A32308">
                  <w:pPr>
                    <w:spacing w:after="0" w:line="240" w:lineRule="auto"/>
                  </w:pPr>
                  <w:r>
                    <w:rPr>
                      <w:rFonts w:hint="cs"/>
                      <w:b/>
                      <w:bCs/>
                      <w:cs/>
                    </w:rPr>
                    <w:t>-</w:t>
                  </w:r>
                  <w:r w:rsidRPr="00A32308">
                    <w:t xml:space="preserve"> </w:t>
                  </w:r>
                  <w:proofErr w:type="spellStart"/>
                  <w:r>
                    <w:t>T</w:t>
                  </w:r>
                  <w:r w:rsidRPr="007E1044">
                    <w:t>erbutaline</w:t>
                  </w:r>
                  <w:proofErr w:type="spellEnd"/>
                  <w:r>
                    <w:rPr>
                      <w:rFonts w:hint="cs"/>
                      <w:b/>
                      <w:bCs/>
                      <w:cs/>
                    </w:rPr>
                    <w:t>/</w:t>
                  </w:r>
                  <w:r w:rsidRPr="00A32308">
                    <w:t xml:space="preserve"> </w:t>
                  </w:r>
                  <w:proofErr w:type="spellStart"/>
                  <w:r>
                    <w:t>Salbutamal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ขนาด 0.01 มก./กก./ครั้ง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A32308">
                    <w:rPr>
                      <w:rFonts w:hint="cs"/>
                      <w:cs/>
                    </w:rPr>
                    <w:t>สูงสุดไม่เกิน 0.4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A32308">
                    <w:rPr>
                      <w:rFonts w:hint="cs"/>
                      <w:cs/>
                    </w:rPr>
                    <w:t>มก</w:t>
                  </w:r>
                </w:p>
                <w:p w:rsidR="00A32308" w:rsidRDefault="002D1329" w:rsidP="00A32308">
                  <w:pPr>
                    <w:spacing w:after="0" w:line="240" w:lineRule="auto"/>
                  </w:pPr>
                  <w:proofErr w:type="spellStart"/>
                  <w:proofErr w:type="gramStart"/>
                  <w:r w:rsidRPr="002D1329">
                    <w:rPr>
                      <w:b/>
                      <w:bCs/>
                    </w:rPr>
                    <w:t>anticholinergic</w:t>
                  </w:r>
                  <w:proofErr w:type="spellEnd"/>
                  <w:r w:rsidRPr="002D1329">
                    <w:rPr>
                      <w:b/>
                      <w:bCs/>
                    </w:rPr>
                    <w:t xml:space="preserve">  agent</w:t>
                  </w:r>
                  <w:proofErr w:type="gramEnd"/>
                  <w:r w:rsidRPr="002D1329">
                    <w:t>(</w:t>
                  </w:r>
                  <w:proofErr w:type="spellStart"/>
                  <w:r w:rsidRPr="002D1329">
                    <w:t>ipratropium</w:t>
                  </w:r>
                  <w:proofErr w:type="spellEnd"/>
                  <w:r w:rsidRPr="002D1329">
                    <w:t xml:space="preserve"> bromide)</w:t>
                  </w:r>
                </w:p>
                <w:p w:rsidR="002D1329" w:rsidRDefault="002D1329" w:rsidP="00A32308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 xml:space="preserve">-ขนาด 250 </w:t>
                  </w:r>
                  <w:proofErr w:type="spellStart"/>
                  <w:r>
                    <w:rPr>
                      <w:rFonts w:hint="cs"/>
                      <w:cs/>
                    </w:rPr>
                    <w:t>มคก.</w:t>
                  </w:r>
                  <w:proofErr w:type="spellEnd"/>
                  <w:r>
                    <w:rPr>
                      <w:rFonts w:hint="cs"/>
                      <w:cs/>
                    </w:rPr>
                    <w:t>/ครั้ง(</w:t>
                  </w:r>
                  <w:proofErr w:type="gramStart"/>
                  <w:r>
                    <w:t>&lt;20</w:t>
                  </w:r>
                  <w:r>
                    <w:rPr>
                      <w:rFonts w:hint="cs"/>
                      <w:cs/>
                    </w:rPr>
                    <w:t xml:space="preserve"> กก.)</w:t>
                  </w:r>
                  <w:proofErr w:type="gramEnd"/>
                  <w:r>
                    <w:rPr>
                      <w:rFonts w:hint="cs"/>
                      <w:cs/>
                    </w:rPr>
                    <w:t xml:space="preserve">หรือ 500 </w:t>
                  </w:r>
                  <w:proofErr w:type="spellStart"/>
                  <w:r>
                    <w:rPr>
                      <w:rFonts w:hint="cs"/>
                      <w:cs/>
                    </w:rPr>
                    <w:t>มคก.</w:t>
                  </w:r>
                  <w:proofErr w:type="spellEnd"/>
                  <w:r>
                    <w:rPr>
                      <w:rFonts w:hint="cs"/>
                      <w:cs/>
                    </w:rPr>
                    <w:t>/ครั้ง(</w:t>
                  </w:r>
                  <w:proofErr w:type="gramStart"/>
                  <w:r>
                    <w:t>&gt;20</w:t>
                  </w:r>
                  <w:r>
                    <w:rPr>
                      <w:rFonts w:hint="cs"/>
                      <w:cs/>
                    </w:rPr>
                    <w:t xml:space="preserve"> กก.)</w:t>
                  </w:r>
                  <w:proofErr w:type="gramEnd"/>
                </w:p>
                <w:p w:rsidR="000E5E10" w:rsidRDefault="000E5E10" w:rsidP="00A32308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0E5E10">
                    <w:rPr>
                      <w:b/>
                      <w:bCs/>
                    </w:rPr>
                    <w:t>Systemic</w:t>
                  </w:r>
                  <w:r w:rsidRPr="000E5E10"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0E5E10">
                    <w:rPr>
                      <w:b/>
                      <w:bCs/>
                    </w:rPr>
                    <w:t>steroids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E5E10">
                    <w:rPr>
                      <w:rFonts w:hint="cs"/>
                      <w:cs/>
                    </w:rPr>
                    <w:t>ควรให้</w:t>
                  </w:r>
                </w:p>
                <w:p w:rsidR="000E5E10" w:rsidRDefault="000E5E10" w:rsidP="00A32308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>-</w:t>
                  </w:r>
                  <w:r w:rsidRPr="000E5E10">
                    <w:t xml:space="preserve"> </w:t>
                  </w:r>
                  <w:proofErr w:type="spellStart"/>
                  <w:proofErr w:type="gramStart"/>
                  <w:r w:rsidRPr="00695A29">
                    <w:t>prednisolone</w:t>
                  </w:r>
                  <w:proofErr w:type="spellEnd"/>
                  <w:proofErr w:type="gramEnd"/>
                  <w:r>
                    <w:rPr>
                      <w:rFonts w:hint="cs"/>
                      <w:cs/>
                    </w:rPr>
                    <w:t xml:space="preserve"> ขนาด 1-2 มก./กก./ครั้ง </w:t>
                  </w:r>
                  <w:r w:rsidRPr="00A32308">
                    <w:rPr>
                      <w:rFonts w:hint="cs"/>
                      <w:cs/>
                    </w:rPr>
                    <w:t>สูงสุดไม่</w:t>
                  </w:r>
                  <w:r w:rsidRPr="000E5E10">
                    <w:rPr>
                      <w:rFonts w:hint="cs"/>
                      <w:cs/>
                    </w:rPr>
                    <w:t>เกิน 60 มก./วัน หรือ</w:t>
                  </w:r>
                </w:p>
                <w:p w:rsidR="00763FED" w:rsidRDefault="000E5E10" w:rsidP="00A32308">
                  <w:pPr>
                    <w:spacing w:after="0" w:line="240" w:lineRule="auto"/>
                  </w:pPr>
                  <w:r w:rsidRPr="000E5E10">
                    <w:rPr>
                      <w:rFonts w:hint="cs"/>
                      <w:cs/>
                    </w:rPr>
                    <w:t>-</w:t>
                  </w:r>
                  <w:r w:rsidRPr="000E5E10">
                    <w:t xml:space="preserve"> </w:t>
                  </w:r>
                  <w:proofErr w:type="gramStart"/>
                  <w:r w:rsidRPr="000E5E10">
                    <w:t>hydrocortisone</w:t>
                  </w:r>
                  <w:proofErr w:type="gramEnd"/>
                  <w:r w:rsidRPr="000E5E10">
                    <w:rPr>
                      <w:rFonts w:hint="cs"/>
                      <w:cs/>
                    </w:rPr>
                    <w:t xml:space="preserve"> ขนาด 5 มก./กก./ครั้ง ทุก 6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0E5E10">
                    <w:rPr>
                      <w:rFonts w:hint="cs"/>
                      <w:cs/>
                    </w:rPr>
                    <w:t>ชั่วโมง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A32308">
                    <w:rPr>
                      <w:rFonts w:hint="cs"/>
                      <w:cs/>
                    </w:rPr>
                    <w:t>สูงสุดไม่</w:t>
                  </w:r>
                  <w:r w:rsidRPr="000E5E10">
                    <w:rPr>
                      <w:rFonts w:hint="cs"/>
                      <w:cs/>
                    </w:rPr>
                    <w:t xml:space="preserve">เกิน </w:t>
                  </w:r>
                  <w:r>
                    <w:rPr>
                      <w:rFonts w:hint="cs"/>
                      <w:cs/>
                    </w:rPr>
                    <w:t>250</w:t>
                  </w:r>
                  <w:r w:rsidRPr="000E5E10">
                    <w:rPr>
                      <w:rFonts w:hint="cs"/>
                      <w:cs/>
                    </w:rPr>
                    <w:t xml:space="preserve"> มก</w:t>
                  </w:r>
                  <w:r w:rsidR="00763FED">
                    <w:rPr>
                      <w:rFonts w:hint="cs"/>
                      <w:cs/>
                    </w:rPr>
                    <w:t xml:space="preserve">./ครั้ง </w:t>
                  </w:r>
                  <w:r w:rsidRPr="000E5E10">
                    <w:rPr>
                      <w:rFonts w:hint="cs"/>
                      <w:cs/>
                    </w:rPr>
                    <w:t>หรือ</w:t>
                  </w:r>
                </w:p>
                <w:p w:rsidR="00763FED" w:rsidRPr="00FF6EED" w:rsidRDefault="00560A8E" w:rsidP="00A32308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-กรณีไม่มียาฉีดตัวอื่น</w:t>
                  </w:r>
                  <w:r w:rsidR="00763FED">
                    <w:rPr>
                      <w:rFonts w:hint="cs"/>
                      <w:cs/>
                    </w:rPr>
                    <w:t xml:space="preserve">ให้ </w:t>
                  </w:r>
                  <w:proofErr w:type="spellStart"/>
                  <w:proofErr w:type="gramStart"/>
                  <w:r w:rsidR="00763FED">
                    <w:t>Dexamethasone</w:t>
                  </w:r>
                  <w:proofErr w:type="spellEnd"/>
                  <w:r w:rsidR="001730B7">
                    <w:t>(</w:t>
                  </w:r>
                  <w:proofErr w:type="gramEnd"/>
                  <w:r w:rsidR="00FF6EED">
                    <w:t xml:space="preserve"> </w:t>
                  </w:r>
                  <w:r w:rsidR="00FF6EED">
                    <w:rPr>
                      <w:rFonts w:hint="cs"/>
                      <w:cs/>
                    </w:rPr>
                    <w:t xml:space="preserve">เด็ก </w:t>
                  </w:r>
                  <w:r w:rsidR="001730B7">
                    <w:rPr>
                      <w:rFonts w:hint="cs"/>
                      <w:cs/>
                    </w:rPr>
                    <w:t xml:space="preserve">ควรให้ </w:t>
                  </w:r>
                  <w:r w:rsidR="001730B7">
                    <w:t>hydrocortisone)</w:t>
                  </w:r>
                </w:p>
                <w:p w:rsidR="000E5E10" w:rsidRDefault="000E5E10" w:rsidP="00A32308">
                  <w:pPr>
                    <w:spacing w:after="0" w:line="240" w:lineRule="auto"/>
                  </w:pPr>
                </w:p>
                <w:p w:rsidR="0028775E" w:rsidRDefault="0028775E" w:rsidP="00A32308">
                  <w:pPr>
                    <w:spacing w:after="0" w:line="240" w:lineRule="auto"/>
                  </w:pPr>
                </w:p>
                <w:p w:rsidR="0028775E" w:rsidRPr="000E5E10" w:rsidRDefault="0028775E" w:rsidP="00A32308">
                  <w:pPr>
                    <w:spacing w:after="0" w:line="240" w:lineRule="auto"/>
                    <w:rPr>
                      <w:cs/>
                    </w:rPr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43" style="position:absolute;margin-left:346.5pt;margin-top:302.5pt;width:135.75pt;height:27.75pt;z-index:251675648">
            <v:textbox style="mso-next-textbox:#_x0000_s1043">
              <w:txbxContent>
                <w:p w:rsidR="00695A29" w:rsidRDefault="00695A29" w:rsidP="00FF6EED">
                  <w:pPr>
                    <w:jc w:val="center"/>
                  </w:pPr>
                  <w:r>
                    <w:t>Respiratory failure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7" style="position:absolute;margin-left:8.25pt;margin-top:189.4pt;width:117.75pt;height:30pt;z-index:251669504" strokecolor="white [3212]">
            <v:textbox style="mso-next-textbox:#_x0000_s1037">
              <w:txbxContent>
                <w:p w:rsidR="002472F6" w:rsidRDefault="002472F6" w:rsidP="00224D20">
                  <w:pPr>
                    <w:shd w:val="clear" w:color="auto" w:fill="D9D9D9" w:themeFill="background1" w:themeFillShade="D9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ประเมินอาการซ้ำที่1 ชม.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5" style="position:absolute;margin-left:-33pt;margin-top:63.25pt;width:202.5pt;height:105.75pt;z-index:251667456">
            <v:textbox style="mso-next-textbox:#_x0000_s1035">
              <w:txbxContent>
                <w:p w:rsidR="00614BF1" w:rsidRPr="00045CAB" w:rsidRDefault="00614BF1" w:rsidP="00A25543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45CAB">
                    <w:rPr>
                      <w:rFonts w:hint="cs"/>
                      <w:b/>
                      <w:bCs/>
                      <w:cs/>
                    </w:rPr>
                    <w:t>ไม่รุนแรง</w:t>
                  </w:r>
                </w:p>
                <w:p w:rsidR="00614BF1" w:rsidRDefault="00614BF1" w:rsidP="00614BF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 xml:space="preserve">ให้ </w:t>
                  </w:r>
                  <w:r w:rsidRPr="00614BF1">
                    <w:t>oxygen</w:t>
                  </w:r>
                  <w:r>
                    <w:rPr>
                      <w:rFonts w:hint="cs"/>
                      <w:cs/>
                    </w:rPr>
                    <w:t xml:space="preserve"> กรณี</w:t>
                  </w:r>
                  <w:r w:rsidRPr="00614BF1">
                    <w:t xml:space="preserve"> </w:t>
                  </w:r>
                  <w:proofErr w:type="spellStart"/>
                  <w:r w:rsidRPr="00960185">
                    <w:t>SaO</w:t>
                  </w:r>
                  <w:proofErr w:type="spellEnd"/>
                  <w:r w:rsidRPr="00614BF1">
                    <w:rPr>
                      <w:rFonts w:cs="Cordia New"/>
                      <w:vertAlign w:val="subscript"/>
                      <w:cs/>
                    </w:rPr>
                    <w:t>2</w:t>
                  </w:r>
                  <w:r>
                    <w:t>&lt;95%</w:t>
                  </w:r>
                </w:p>
                <w:p w:rsidR="00614BF1" w:rsidRDefault="00614BF1" w:rsidP="00614BF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ให้</w:t>
                  </w:r>
                  <w:r w:rsidRPr="00614BF1">
                    <w:t xml:space="preserve"> </w:t>
                  </w:r>
                  <w:proofErr w:type="spellStart"/>
                  <w:r w:rsidRPr="00614BF1">
                    <w:t>nebulized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>RABA</w:t>
                  </w:r>
                  <w:r>
                    <w:rPr>
                      <w:rFonts w:hint="cs"/>
                      <w:cs/>
                    </w:rPr>
                    <w:t xml:space="preserve"> (หรือ </w:t>
                  </w:r>
                  <w:r>
                    <w:t>MDI with spacer</w:t>
                  </w:r>
                  <w:r w:rsidR="009A03B8">
                    <w:t>)</w:t>
                  </w:r>
                  <w:r w:rsidR="009A03B8">
                    <w:rPr>
                      <w:rFonts w:hint="cs"/>
                      <w:cs/>
                    </w:rPr>
                    <w:t xml:space="preserve"> ทุก 20 นาที่ให้ได้จนถึง 3 ครั้ง</w:t>
                  </w:r>
                </w:p>
                <w:p w:rsidR="009A03B8" w:rsidRDefault="009A03B8" w:rsidP="00614BF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ให้</w:t>
                  </w:r>
                  <w:r>
                    <w:rPr>
                      <w:rFonts w:ascii="Calibri" w:hAnsi="Calibri"/>
                      <w:cs/>
                    </w:rPr>
                    <w:t>±</w:t>
                  </w:r>
                  <w:r w:rsidRPr="009A03B8">
                    <w:t xml:space="preserve"> systemic corticosteroid</w:t>
                  </w:r>
                  <w:r w:rsidR="002472F6">
                    <w:t>s</w:t>
                  </w:r>
                </w:p>
              </w:txbxContent>
            </v:textbox>
          </v:rect>
        </w:pict>
      </w:r>
      <w:r w:rsidR="00315F59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BC6510" w:rsidP="000807A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41" style="position:absolute;margin-left:-45pt;margin-top:6.2pt;width:205.05pt;height:137.25pt;z-index:251673600">
            <v:textbox style="mso-next-textbox:#_x0000_s1041">
              <w:txbxContent>
                <w:p w:rsidR="002472F6" w:rsidRDefault="002472F6" w:rsidP="002472F6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-อนุญาตให้กลับบ้าน</w:t>
                  </w:r>
                </w:p>
                <w:p w:rsidR="002472F6" w:rsidRDefault="002472F6" w:rsidP="002472F6">
                  <w:pPr>
                    <w:spacing w:after="0" w:line="240" w:lineRule="auto"/>
                  </w:pPr>
                  <w:r>
                    <w:t>-</w:t>
                  </w:r>
                  <w:r>
                    <w:rPr>
                      <w:rFonts w:hint="cs"/>
                      <w:cs/>
                    </w:rPr>
                    <w:t>ให้</w:t>
                  </w:r>
                  <w:r w:rsidRPr="002472F6">
                    <w:t xml:space="preserve"> </w:t>
                  </w:r>
                  <w:proofErr w:type="gramStart"/>
                  <w:r>
                    <w:t>RABA</w:t>
                  </w:r>
                  <w:r>
                    <w:rPr>
                      <w:rFonts w:hint="cs"/>
                      <w:cs/>
                    </w:rPr>
                    <w:t xml:space="preserve">  สูด</w:t>
                  </w:r>
                  <w:proofErr w:type="gramEnd"/>
                  <w:r>
                    <w:rPr>
                      <w:rFonts w:hint="cs"/>
                      <w:cs/>
                    </w:rPr>
                    <w:t>/พ่นหรือกินต่อทุก 4-6 ชม</w:t>
                  </w:r>
                  <w:r w:rsidR="00695A29">
                    <w:rPr>
                      <w:rFonts w:hint="cs"/>
                      <w:cs/>
                    </w:rPr>
                    <w:t>.</w:t>
                  </w:r>
                </w:p>
                <w:p w:rsidR="00695A29" w:rsidRDefault="00695A29" w:rsidP="002472F6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-กรณีที่ต้องพ่นยา</w:t>
                  </w:r>
                  <w:r w:rsidRPr="00695A29">
                    <w:t xml:space="preserve"> </w:t>
                  </w:r>
                  <w:r>
                    <w:t>RABA</w:t>
                  </w:r>
                  <w:r>
                    <w:rPr>
                      <w:rFonts w:hint="cs"/>
                      <w:cs/>
                    </w:rPr>
                    <w:t xml:space="preserve"> ถึง 3 ครั้งให้</w:t>
                  </w:r>
                  <w:r w:rsidRPr="00695A29">
                    <w:t xml:space="preserve"> </w:t>
                  </w:r>
                  <w:proofErr w:type="spellStart"/>
                  <w:r w:rsidRPr="00695A29">
                    <w:t>prednisolone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ขนาด 1-2 มก./กก./วัน๖ไม่เกิน 60มก</w:t>
                  </w:r>
                  <w:proofErr w:type="gramStart"/>
                  <w:r>
                    <w:rPr>
                      <w:rFonts w:hint="cs"/>
                      <w:cs/>
                    </w:rPr>
                    <w:t>./</w:t>
                  </w:r>
                  <w:proofErr w:type="gramEnd"/>
                  <w:r>
                    <w:rPr>
                      <w:rFonts w:hint="cs"/>
                      <w:cs/>
                    </w:rPr>
                    <w:t>วัน)5-7 วัน</w:t>
                  </w:r>
                </w:p>
                <w:p w:rsidR="00695A29" w:rsidRPr="00695A29" w:rsidRDefault="00695A29" w:rsidP="002472F6">
                  <w:pPr>
                    <w:spacing w:after="0" w:line="240" w:lineRule="auto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-นัดติ</w:t>
                  </w:r>
                  <w:r w:rsidR="008A717D">
                    <w:rPr>
                      <w:rFonts w:hint="cs"/>
                      <w:cs/>
                    </w:rPr>
                    <w:t>ดตามอาการภายใน 1สัปดาห์ เพื่อวาง</w:t>
                  </w:r>
                  <w:r>
                    <w:rPr>
                      <w:rFonts w:hint="cs"/>
                      <w:cs/>
                    </w:rPr>
                    <w:t>แผนการรักษาระยะยาวต่อ</w:t>
                  </w:r>
                </w:p>
              </w:txbxContent>
            </v:textbox>
          </v:rect>
        </w:pict>
      </w:r>
    </w:p>
    <w:p w:rsidR="00315F59" w:rsidRDefault="00BC6510" w:rsidP="000807A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44" style="position:absolute;margin-left:351.3pt;margin-top:28.55pt;width:104.7pt;height:48pt;z-index:251676672">
            <v:textbox style="mso-next-textbox:#_x0000_s1044">
              <w:txbxContent>
                <w:p w:rsidR="00695A29" w:rsidRDefault="00FF6EED" w:rsidP="00FF6EE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On ET tube</w:t>
                  </w:r>
                </w:p>
                <w:p w:rsidR="00FF6EED" w:rsidRPr="00224D20" w:rsidRDefault="00FF6EED" w:rsidP="00FF6EE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Refer</w:t>
                  </w:r>
                </w:p>
              </w:txbxContent>
            </v:textbox>
          </v:rect>
        </w:pict>
      </w: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BC6510" w:rsidP="000807A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46" style="position:absolute;margin-left:310.8pt;margin-top:30.85pt;width:191.25pt;height:237pt;z-index:251678720" strokecolor="white [3212]">
            <v:textbox style="mso-next-textbox:#_x0000_s1046">
              <w:txbxContent>
                <w:p w:rsidR="00763FED" w:rsidRPr="00224D20" w:rsidRDefault="00763FED" w:rsidP="00763FE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24D20">
                    <w:rPr>
                      <w:rFonts w:hint="cs"/>
                      <w:b/>
                      <w:bCs/>
                      <w:cs/>
                    </w:rPr>
                    <w:t>ผู้ป่วยกลุ่มเสี่ยง*</w:t>
                  </w:r>
                </w:p>
                <w:p w:rsidR="00763FED" w:rsidRPr="00224D20" w:rsidRDefault="00763FED" w:rsidP="00763FE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</w:rPr>
                  </w:pP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>1.เคยมีประวัติ</w:t>
                  </w:r>
                  <w:r w:rsidR="00045CAB"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 xml:space="preserve"> </w:t>
                  </w:r>
                  <w:proofErr w:type="gramStart"/>
                  <w:r w:rsidR="00045CAB"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asthma</w:t>
                  </w:r>
                  <w:proofErr w:type="gramEnd"/>
                  <w:r w:rsidR="00045CAB"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 xml:space="preserve"> </w:t>
                  </w:r>
                  <w:r w:rsidR="00045CAB"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 xml:space="preserve">with respiratory failure </w:t>
                  </w:r>
                  <w:r w:rsidR="00045CAB"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>เคยใส่ท่อหลอดลมคอและรักษาใน</w:t>
                  </w:r>
                  <w:r w:rsidR="00045CAB"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 xml:space="preserve"> ICU</w:t>
                  </w:r>
                </w:p>
                <w:p w:rsidR="00045CAB" w:rsidRPr="00224D20" w:rsidRDefault="00045CAB" w:rsidP="00763FE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</w:rPr>
                  </w:pP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2.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 xml:space="preserve">มีประวัติได้รับยา 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 xml:space="preserve">inhaled corticosteroid 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>ในขนาดที่สูงหรือได้รับยา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 xml:space="preserve"> </w:t>
                  </w:r>
                  <w:proofErr w:type="spellStart"/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prednisolone</w:t>
                  </w:r>
                  <w:proofErr w:type="spellEnd"/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 xml:space="preserve"> หลายครั้ง กำลังกินยา หรือเพิ่งหยุดยา</w:t>
                  </w:r>
                </w:p>
                <w:p w:rsidR="00045CAB" w:rsidRPr="00224D20" w:rsidRDefault="00045CAB" w:rsidP="00763FE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</w:rPr>
                  </w:pP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 xml:space="preserve">3.สงสัยมีภาวะแทรกซ้อนเช่น </w:t>
                  </w:r>
                  <w:proofErr w:type="spellStart"/>
                  <w:proofErr w:type="gramStart"/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pneumonia,</w:t>
                  </w:r>
                  <w:proofErr w:type="gramEnd"/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atelectasis,pneumothorax</w:t>
                  </w:r>
                  <w:proofErr w:type="spellEnd"/>
                </w:p>
                <w:p w:rsidR="00045CAB" w:rsidRPr="00224D20" w:rsidRDefault="00045CAB" w:rsidP="00763FED">
                  <w:pPr>
                    <w:spacing w:after="0" w:line="240" w:lineRule="auto"/>
                    <w:rPr>
                      <w:rFonts w:asciiTheme="minorBidi" w:hAnsiTheme="minorBidi"/>
                      <w:b/>
                      <w:bCs/>
                      <w:sz w:val="28"/>
                    </w:rPr>
                  </w:pP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4.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>ผู้ป่วยที่มี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 xml:space="preserve"> underlying disease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  <w:cs/>
                    </w:rPr>
                    <w:t xml:space="preserve"> หรือ </w:t>
                  </w:r>
                  <w:r w:rsidRPr="00224D20">
                    <w:rPr>
                      <w:rFonts w:asciiTheme="minorBidi" w:hAnsiTheme="minorBidi"/>
                      <w:b/>
                      <w:bCs/>
                      <w:sz w:val="28"/>
                    </w:rPr>
                    <w:t>chronic illness</w:t>
                  </w:r>
                </w:p>
              </w:txbxContent>
            </v:textbox>
          </v:rect>
        </w:pict>
      </w: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315F59" w:rsidRDefault="00315F59" w:rsidP="000807AA">
      <w:pPr>
        <w:rPr>
          <w:rFonts w:asciiTheme="majorBidi" w:hAnsiTheme="majorBidi" w:cstheme="majorBidi"/>
          <w:sz w:val="32"/>
          <w:szCs w:val="32"/>
        </w:rPr>
      </w:pPr>
    </w:p>
    <w:p w:rsidR="00FF6EED" w:rsidRDefault="00FF6EED" w:rsidP="00560A8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60A8E" w:rsidRDefault="00560A8E" w:rsidP="00560A8E">
      <w:pPr>
        <w:spacing w:after="0" w:line="240" w:lineRule="auto"/>
        <w:rPr>
          <w:rFonts w:asciiTheme="majorBidi" w:hAnsiTheme="majorBidi" w:cs="Angsana New"/>
          <w:b/>
          <w:bCs/>
          <w:sz w:val="32"/>
          <w:szCs w:val="32"/>
        </w:rPr>
      </w:pPr>
    </w:p>
    <w:p w:rsidR="00315F59" w:rsidRPr="0057229E" w:rsidRDefault="006656CE" w:rsidP="000860FE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57229E">
        <w:rPr>
          <w:rFonts w:asciiTheme="minorBidi" w:hAnsiTheme="minorBidi"/>
          <w:b/>
          <w:bCs/>
          <w:sz w:val="32"/>
          <w:szCs w:val="32"/>
          <w:cs/>
        </w:rPr>
        <w:t>บทบาทหน้าที่ของ</w:t>
      </w:r>
      <w:proofErr w:type="spellStart"/>
      <w:r w:rsidRPr="0057229E">
        <w:rPr>
          <w:rFonts w:asciiTheme="minorBidi" w:hAnsiTheme="minorBidi"/>
          <w:b/>
          <w:bCs/>
          <w:sz w:val="32"/>
          <w:szCs w:val="32"/>
          <w:cs/>
        </w:rPr>
        <w:t>ทีมสห</w:t>
      </w:r>
      <w:proofErr w:type="spellEnd"/>
      <w:r w:rsidRPr="0057229E">
        <w:rPr>
          <w:rFonts w:asciiTheme="minorBidi" w:hAnsiTheme="minorBidi"/>
          <w:b/>
          <w:bCs/>
          <w:sz w:val="32"/>
          <w:szCs w:val="32"/>
          <w:cs/>
        </w:rPr>
        <w:t>วิชาชีพในแต่ละส่วนงานของ</w:t>
      </w:r>
    </w:p>
    <w:p w:rsidR="006656CE" w:rsidRPr="0057229E" w:rsidRDefault="006656CE" w:rsidP="000860FE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57229E">
        <w:rPr>
          <w:rFonts w:asciiTheme="minorBidi" w:hAnsiTheme="minorBidi"/>
          <w:b/>
          <w:bCs/>
          <w:sz w:val="32"/>
          <w:szCs w:val="32"/>
        </w:rPr>
        <w:t>Easy Asthma</w:t>
      </w:r>
      <w:r w:rsidR="004A796B">
        <w:rPr>
          <w:rFonts w:asciiTheme="minorBidi" w:hAnsiTheme="minorBidi"/>
          <w:b/>
          <w:bCs/>
          <w:sz w:val="32"/>
          <w:szCs w:val="32"/>
        </w:rPr>
        <w:t>/COPD</w:t>
      </w:r>
      <w:r w:rsidRPr="0057229E">
        <w:rPr>
          <w:rFonts w:asciiTheme="minorBidi" w:hAnsiTheme="minorBidi"/>
          <w:b/>
          <w:bCs/>
          <w:sz w:val="32"/>
          <w:szCs w:val="32"/>
        </w:rPr>
        <w:t xml:space="preserve"> Clinic</w:t>
      </w:r>
    </w:p>
    <w:tbl>
      <w:tblPr>
        <w:tblStyle w:val="a3"/>
        <w:tblW w:w="0" w:type="auto"/>
        <w:tblLook w:val="04A0"/>
      </w:tblPr>
      <w:tblGrid>
        <w:gridCol w:w="3794"/>
        <w:gridCol w:w="6343"/>
      </w:tblGrid>
      <w:tr w:rsidR="006656CE" w:rsidRPr="0057229E" w:rsidTr="006656CE">
        <w:tc>
          <w:tcPr>
            <w:tcW w:w="3794" w:type="dxa"/>
          </w:tcPr>
          <w:p w:rsidR="006656CE" w:rsidRPr="0057229E" w:rsidRDefault="000629D5" w:rsidP="000807AA">
            <w:pPr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แพทย์</w:t>
            </w:r>
          </w:p>
        </w:tc>
        <w:tc>
          <w:tcPr>
            <w:tcW w:w="6343" w:type="dxa"/>
          </w:tcPr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เป็นที่ปรึกษาด้านวิชาการ สอนความรู้เรื่องโรคหืด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ตรวจ/วินิจฉัย/ รักษาผู้ป่วยโรคหืด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ให้ความรู้/ คำแนะนำผู้ป่วยโรคหืดและญาติ</w:t>
            </w:r>
          </w:p>
          <w:p w:rsidR="006656CE" w:rsidRPr="0057229E" w:rsidRDefault="006656CE" w:rsidP="006656CE">
            <w:pPr>
              <w:rPr>
                <w:rFonts w:asciiTheme="minorBidi" w:hAnsiTheme="minorBidi" w:hint="cs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ควบคุมกำกับ ติดตาม แก้ไขปัญหาอุปสรรคร่วมกับทีม</w:t>
            </w:r>
          </w:p>
        </w:tc>
      </w:tr>
      <w:tr w:rsidR="006656CE" w:rsidRPr="0057229E" w:rsidTr="006656CE">
        <w:tc>
          <w:tcPr>
            <w:tcW w:w="3794" w:type="dxa"/>
          </w:tcPr>
          <w:p w:rsidR="006656CE" w:rsidRPr="0057229E" w:rsidRDefault="006656CE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เภสัชกร</w:t>
            </w:r>
          </w:p>
        </w:tc>
        <w:tc>
          <w:tcPr>
            <w:tcW w:w="6343" w:type="dxa"/>
          </w:tcPr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ให้ความรู้/แนะนำยา/ยาพ่น</w:t>
            </w:r>
            <w:r w:rsidR="00C548F3">
              <w:rPr>
                <w:rFonts w:asciiTheme="minorBidi" w:hAnsiTheme="minorBidi" w:hint="cs"/>
                <w:sz w:val="32"/>
                <w:szCs w:val="32"/>
                <w:cs/>
              </w:rPr>
              <w:t>/</w:t>
            </w:r>
            <w:r w:rsidR="00C548F3" w:rsidRPr="0057229E">
              <w:rPr>
                <w:rFonts w:asciiTheme="minorBidi" w:hAnsiTheme="minorBidi"/>
                <w:sz w:val="32"/>
                <w:szCs w:val="32"/>
                <w:cs/>
              </w:rPr>
              <w:t>สอนการพ่นยา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แก่ผู้ป่วยและญาติ</w:t>
            </w:r>
          </w:p>
          <w:p w:rsidR="006656CE" w:rsidRPr="0057229E" w:rsidRDefault="006656CE" w:rsidP="006656CE">
            <w:pPr>
              <w:rPr>
                <w:rFonts w:asciiTheme="minorBidi" w:hAnsiTheme="minorBidi" w:hint="cs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เยี่ยมบ้าน</w:t>
            </w:r>
            <w:r w:rsidR="004A588F">
              <w:rPr>
                <w:rFonts w:asciiTheme="minorBidi" w:hAnsiTheme="minorBidi" w:hint="cs"/>
                <w:sz w:val="32"/>
                <w:szCs w:val="32"/>
                <w:cs/>
              </w:rPr>
              <w:t>กรณีต้องกา</w:t>
            </w:r>
            <w:proofErr w:type="spellStart"/>
            <w:r w:rsidR="004A588F">
              <w:rPr>
                <w:rFonts w:asciiTheme="minorBidi" w:hAnsiTheme="minorBidi" w:hint="cs"/>
                <w:sz w:val="32"/>
                <w:szCs w:val="32"/>
                <w:cs/>
              </w:rPr>
              <w:t>รสห</w:t>
            </w:r>
            <w:proofErr w:type="spellEnd"/>
            <w:r w:rsidR="004A588F">
              <w:rPr>
                <w:rFonts w:asciiTheme="minorBidi" w:hAnsiTheme="minorBidi" w:hint="cs"/>
                <w:sz w:val="32"/>
                <w:szCs w:val="32"/>
                <w:cs/>
              </w:rPr>
              <w:t>วิชาชีพ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สรุปปัญหาข้อเสนอแนะ หาแนวทางแก้ไขร่วมกับทีม</w:t>
            </w:r>
          </w:p>
        </w:tc>
      </w:tr>
      <w:tr w:rsidR="006656CE" w:rsidRPr="0057229E" w:rsidTr="006656CE">
        <w:tc>
          <w:tcPr>
            <w:tcW w:w="3794" w:type="dxa"/>
          </w:tcPr>
          <w:p w:rsidR="006656CE" w:rsidRPr="0057229E" w:rsidRDefault="006656CE" w:rsidP="000807AA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งานผู้ป่วยนอก</w:t>
            </w:r>
          </w:p>
        </w:tc>
        <w:tc>
          <w:tcPr>
            <w:tcW w:w="6343" w:type="dxa"/>
          </w:tcPr>
          <w:p w:rsidR="006656CE" w:rsidRPr="0057229E" w:rsidRDefault="00C548F3" w:rsidP="006656CE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-</w:t>
            </w:r>
            <w:r w:rsidR="006656CE" w:rsidRPr="0057229E">
              <w:rPr>
                <w:rFonts w:asciiTheme="minorBidi" w:hAnsiTheme="minorBidi"/>
                <w:sz w:val="32"/>
                <w:szCs w:val="32"/>
                <w:cs/>
              </w:rPr>
              <w:t>จัดทำทะเบียน / สมุดประจำตัวผู้ป่วยที่มารับบริการ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พยาบาลสอนความรู้เกี่ยวกับโรคหืดให้กับผู้ป่วยและญาติ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สอนการเป่า </w:t>
            </w:r>
            <w:proofErr w:type="spellStart"/>
            <w:r w:rsidRPr="0057229E">
              <w:rPr>
                <w:rFonts w:asciiTheme="minorBidi" w:hAnsiTheme="minorBidi"/>
                <w:sz w:val="32"/>
                <w:szCs w:val="32"/>
              </w:rPr>
              <w:t>peakflow</w:t>
            </w:r>
            <w:proofErr w:type="spellEnd"/>
            <w:r w:rsidRPr="0057229E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ให้กับผู้ป่วยก่อนพบแพทย์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>-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จัดกิจกรรมกลุ่ม /แลกเปลี่ยนเรียนรู้</w:t>
            </w:r>
            <w:r w:rsidR="000860FE"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ผู้ป่วยหรือญาติ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สอนการบันทึกสมุดประจำตัวผู้ป่วยหรือญาติ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บันทึกข้อมูลในโปรแกรม </w:t>
            </w:r>
            <w:r w:rsidRPr="0057229E">
              <w:rPr>
                <w:rFonts w:asciiTheme="minorBidi" w:hAnsiTheme="minorBidi"/>
                <w:sz w:val="32"/>
                <w:szCs w:val="32"/>
              </w:rPr>
              <w:t>Easy Asthma Clinic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</w:rPr>
              <w:t xml:space="preserve">-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สรุปข้อมูลทุกเดือน / เสนอผู้บริหารทุก </w:t>
            </w:r>
            <w:r w:rsidRPr="0057229E">
              <w:rPr>
                <w:rFonts w:asciiTheme="minorBidi" w:hAnsiTheme="minorBidi"/>
                <w:sz w:val="32"/>
                <w:szCs w:val="32"/>
              </w:rPr>
              <w:t>3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 เดือน</w:t>
            </w:r>
          </w:p>
        </w:tc>
      </w:tr>
      <w:tr w:rsidR="006656CE" w:rsidRPr="0057229E" w:rsidTr="006656CE">
        <w:tc>
          <w:tcPr>
            <w:tcW w:w="3794" w:type="dxa"/>
          </w:tcPr>
          <w:p w:rsidR="006656CE" w:rsidRPr="0057229E" w:rsidRDefault="006656CE" w:rsidP="000807AA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งานอุบัติเหตุฉุกเฉิน</w:t>
            </w:r>
          </w:p>
        </w:tc>
        <w:tc>
          <w:tcPr>
            <w:tcW w:w="6343" w:type="dxa"/>
          </w:tcPr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ให้บริการผู้ป่วยโรคหืดนอกเวลาราชการ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ลงทะเบียนผู้ป่วยโรคหืดรายใหม่ที่มารับบริการ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พยาบาลสอนความรู้เกี่ยวกับโรคหืดให้แก่ผู้ป่วยและญาติ</w:t>
            </w:r>
          </w:p>
          <w:p w:rsidR="006656CE" w:rsidRPr="00C215EF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- </w:t>
            </w:r>
            <w:r w:rsidR="0057229E">
              <w:rPr>
                <w:rFonts w:asciiTheme="minorBidi" w:hAnsiTheme="minorBidi" w:hint="cs"/>
                <w:sz w:val="32"/>
                <w:szCs w:val="32"/>
                <w:cs/>
              </w:rPr>
              <w:t>นัดผู้ป่วยเข้าคลินิก</w:t>
            </w:r>
            <w:r w:rsidR="0057229E">
              <w:rPr>
                <w:rFonts w:asciiTheme="minorBidi" w:hAnsiTheme="minorBidi"/>
                <w:sz w:val="32"/>
                <w:szCs w:val="32"/>
              </w:rPr>
              <w:t xml:space="preserve">Asthma </w:t>
            </w:r>
            <w:r w:rsidR="00C215EF">
              <w:rPr>
                <w:rFonts w:asciiTheme="minorBidi" w:hAnsiTheme="minorBidi"/>
                <w:sz w:val="32"/>
                <w:szCs w:val="32"/>
              </w:rPr>
              <w:t>(</w:t>
            </w:r>
            <w:r w:rsidR="00C215EF">
              <w:rPr>
                <w:rFonts w:asciiTheme="minorBidi" w:hAnsiTheme="minorBidi" w:hint="cs"/>
                <w:sz w:val="32"/>
                <w:szCs w:val="32"/>
                <w:cs/>
              </w:rPr>
              <w:t>วันอังคาร</w:t>
            </w:r>
            <w:r w:rsidR="00C215EF">
              <w:rPr>
                <w:rFonts w:asciiTheme="minorBidi" w:hAnsiTheme="minorBidi"/>
                <w:sz w:val="32"/>
                <w:szCs w:val="32"/>
              </w:rPr>
              <w:t>)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บันทึกข้อมูลในโปรแกรม</w:t>
            </w:r>
            <w:r w:rsidRPr="0057229E">
              <w:rPr>
                <w:rFonts w:asciiTheme="minorBidi" w:hAnsiTheme="minorBidi"/>
                <w:sz w:val="32"/>
                <w:szCs w:val="32"/>
              </w:rPr>
              <w:t xml:space="preserve">Easy Asthma Clinic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ที่ห้องฉุกเฉิน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สรุปข้อมูลทุกเดือน / เสนอผู้บริหารทุก 3 เดือน</w:t>
            </w:r>
          </w:p>
          <w:p w:rsidR="006656CE" w:rsidRPr="0057229E" w:rsidRDefault="006656CE" w:rsidP="006656C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ร่วมนำเสนอปัญหา อุปสรรค และหาทางแก้ไข</w:t>
            </w:r>
          </w:p>
        </w:tc>
      </w:tr>
      <w:tr w:rsidR="000860FE" w:rsidRPr="0057229E" w:rsidTr="006656CE">
        <w:tc>
          <w:tcPr>
            <w:tcW w:w="3794" w:type="dxa"/>
          </w:tcPr>
          <w:p w:rsidR="000860FE" w:rsidRPr="0057229E" w:rsidRDefault="000860FE" w:rsidP="000807AA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งานผู้ป่วยใน</w:t>
            </w:r>
          </w:p>
        </w:tc>
        <w:tc>
          <w:tcPr>
            <w:tcW w:w="6343" w:type="dxa"/>
          </w:tcPr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ให้บริการผู้ป่วยโรคหืดที่นอนในโรงพยาบาล</w:t>
            </w:r>
          </w:p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ลงทะเบียนผู้ป่วยโรคหืดรายใหม่ที่มารับบริการ</w:t>
            </w:r>
          </w:p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พยาบาลสอนความรู้เกี่ยวกับโรคหืดให้กับผู้ป่วยและญาติ</w:t>
            </w:r>
          </w:p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 xml:space="preserve">- พยาบาลสอนเป่า </w:t>
            </w:r>
            <w:proofErr w:type="spellStart"/>
            <w:r w:rsidRPr="0057229E">
              <w:rPr>
                <w:rFonts w:asciiTheme="minorBidi" w:hAnsiTheme="minorBidi"/>
                <w:sz w:val="32"/>
                <w:szCs w:val="32"/>
              </w:rPr>
              <w:t>peakflow</w:t>
            </w:r>
            <w:proofErr w:type="spellEnd"/>
            <w:r w:rsidRPr="0057229E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ให้กับผู้ป่วย</w:t>
            </w:r>
          </w:p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บันทึกข้อมูลในโปรแกรม</w:t>
            </w:r>
            <w:r w:rsidRPr="0057229E">
              <w:rPr>
                <w:rFonts w:asciiTheme="minorBidi" w:hAnsiTheme="minorBidi"/>
                <w:sz w:val="32"/>
                <w:szCs w:val="32"/>
              </w:rPr>
              <w:t>Easy Asthma Clinic</w:t>
            </w: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ในช่วง</w:t>
            </w:r>
            <w:r w:rsidRPr="0057229E">
              <w:rPr>
                <w:rFonts w:asciiTheme="minorBidi" w:hAnsiTheme="minorBidi"/>
                <w:sz w:val="32"/>
                <w:szCs w:val="32"/>
              </w:rPr>
              <w:t>admission</w:t>
            </w:r>
          </w:p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สรุปข้อมูลทุกเดือน / เสนอผู้บริหารทุก 3 เดือน</w:t>
            </w:r>
          </w:p>
          <w:p w:rsidR="000860FE" w:rsidRPr="0057229E" w:rsidRDefault="000860FE" w:rsidP="000860FE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57229E">
              <w:rPr>
                <w:rFonts w:asciiTheme="minorBidi" w:hAnsiTheme="minorBidi"/>
                <w:sz w:val="32"/>
                <w:szCs w:val="32"/>
                <w:cs/>
              </w:rPr>
              <w:t>- ร่วมนำเสนอปัญหา อุปสรรค และหาทางแก้ไข</w:t>
            </w:r>
          </w:p>
        </w:tc>
      </w:tr>
    </w:tbl>
    <w:p w:rsidR="00BF58C7" w:rsidRDefault="00BF58C7" w:rsidP="0074024C">
      <w:pPr>
        <w:jc w:val="center"/>
        <w:rPr>
          <w:rFonts w:asciiTheme="majorBidi" w:hAnsiTheme="majorBidi" w:cs="Angsana New"/>
          <w:sz w:val="32"/>
          <w:szCs w:val="32"/>
        </w:rPr>
      </w:pPr>
    </w:p>
    <w:p w:rsidR="00C548F3" w:rsidRDefault="00C548F3" w:rsidP="0074024C">
      <w:pPr>
        <w:jc w:val="center"/>
        <w:rPr>
          <w:rFonts w:asciiTheme="majorBidi" w:hAnsiTheme="majorBidi" w:cs="Angsana New" w:hint="cs"/>
          <w:b/>
          <w:bCs/>
          <w:sz w:val="32"/>
          <w:szCs w:val="32"/>
        </w:rPr>
      </w:pPr>
    </w:p>
    <w:p w:rsidR="006656CE" w:rsidRPr="00BF58C7" w:rsidRDefault="000860FE" w:rsidP="0074024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58C7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ระบบการดูแลผู้ป่วยในภาพรวม</w:t>
      </w:r>
    </w:p>
    <w:p w:rsidR="000860FE" w:rsidRPr="000860FE" w:rsidRDefault="00BC6510" w:rsidP="000860FE">
      <w:pPr>
        <w:rPr>
          <w:rFonts w:asciiTheme="majorBidi" w:hAnsiTheme="majorBidi" w:cstheme="majorBidi"/>
          <w:sz w:val="32"/>
          <w:szCs w:val="32"/>
        </w:rPr>
      </w:pP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2" style="position:absolute;margin-left:199.8pt;margin-top:5.1pt;width:92.25pt;height:31.5pt;z-index:251694080" arcsize="10923f">
            <v:textbox>
              <w:txbxContent>
                <w:p w:rsidR="000860FE" w:rsidRPr="000860FE" w:rsidRDefault="000860FE" w:rsidP="00BF58C7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ผู้ป่วยโรคหืด</w:t>
                  </w:r>
                </w:p>
                <w:p w:rsidR="000860FE" w:rsidRDefault="000860FE"/>
              </w:txbxContent>
            </v:textbox>
          </v:roundrect>
        </w:pict>
      </w:r>
      <w:r w:rsidR="000860FE" w:rsidRPr="000860FE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0860FE" w:rsidRPr="000860FE" w:rsidRDefault="00BC6510" w:rsidP="000860FE">
      <w:pPr>
        <w:rPr>
          <w:rFonts w:asciiTheme="majorBidi" w:hAnsiTheme="majorBidi" w:cstheme="majorBidi"/>
          <w:sz w:val="32"/>
          <w:szCs w:val="32"/>
        </w:rPr>
      </w:pP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5" type="#_x0000_t32" style="position:absolute;margin-left:408.3pt;margin-top:9pt;width:0;height:7pt;z-index:251706368" o:connectortype="straight"/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4" type="#_x0000_t32" style="position:absolute;margin-left:77.55pt;margin-top:9.1pt;width:0;height:11.4pt;z-index:251705344" o:connectortype="straight"/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3" type="#_x0000_t32" style="position:absolute;margin-left:77.55pt;margin-top:9.05pt;width:330.75pt;height:.05pt;z-index:251704320" o:connectortype="straight"/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2" type="#_x0000_t32" style="position:absolute;margin-left:240.3pt;margin-top:1.75pt;width:0;height:7.25pt;z-index:251703296" o:connectortype="straight"/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6" style="position:absolute;margin-left:352.8pt;margin-top:16pt;width:105.75pt;height:41.25pt;z-index:251698176" arcsize="10923f">
            <v:textbox>
              <w:txbxContent>
                <w:p w:rsidR="000860FE" w:rsidRDefault="000860FE" w:rsidP="00BF58C7">
                  <w:pPr>
                    <w:jc w:val="center"/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แผนกผู้ป่วยฉุกเฉิน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8" style="position:absolute;margin-left:31.8pt;margin-top:20.5pt;width:105.75pt;height:41.25pt;z-index:251700224" arcsize="10923f">
            <v:textbox style="mso-next-textbox:#_x0000_s1068">
              <w:txbxContent>
                <w:p w:rsidR="000860FE" w:rsidRDefault="000860FE" w:rsidP="00BF58C7">
                  <w:pPr>
                    <w:jc w:val="center"/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แผนกผู้ป่วยนอก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7" style="position:absolute;margin-left:192.3pt;margin-top:20.5pt;width:105.75pt;height:41.25pt;z-index:251699200" arcsize="10923f">
            <v:textbox style="mso-next-textbox:#_x0000_s1067">
              <w:txbxContent>
                <w:p w:rsidR="000860FE" w:rsidRDefault="000860FE" w:rsidP="00BF58C7">
                  <w:pPr>
                    <w:jc w:val="center"/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แผนกผู้ป่วยใน</w:t>
                  </w:r>
                </w:p>
              </w:txbxContent>
            </v:textbox>
          </v:roundrect>
        </w:pict>
      </w:r>
    </w:p>
    <w:p w:rsidR="000860FE" w:rsidRPr="000860FE" w:rsidRDefault="00BC6510" w:rsidP="000860FE">
      <w:pPr>
        <w:rPr>
          <w:rFonts w:asciiTheme="majorBidi" w:hAnsiTheme="majorBidi" w:cstheme="majorBidi"/>
          <w:sz w:val="32"/>
          <w:szCs w:val="32"/>
        </w:rPr>
      </w:pP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8" type="#_x0000_t32" style="position:absolute;margin-left:408.3pt;margin-top:22.4pt;width:0;height:34.65pt;z-index:251709440" o:connectortype="straight"/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7" type="#_x0000_t32" style="position:absolute;margin-left:244.05pt;margin-top:26.9pt;width:0;height:30.15pt;z-index:251708416" o:connectortype="straight"/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shape id="_x0000_s1076" type="#_x0000_t32" style="position:absolute;margin-left:77.55pt;margin-top:26.9pt;width:0;height:24pt;z-index:251707392" o:connectortype="straight"/>
        </w:pict>
      </w:r>
      <w:r w:rsidR="000860FE">
        <w:rPr>
          <w:rFonts w:asciiTheme="majorBidi" w:hAnsiTheme="majorBidi" w:cs="Angsana New"/>
          <w:noProof/>
          <w:sz w:val="32"/>
          <w:szCs w:val="32"/>
        </w:rPr>
        <w:t xml:space="preserve"> </w:t>
      </w:r>
    </w:p>
    <w:p w:rsidR="000860FE" w:rsidRPr="000860FE" w:rsidRDefault="00BC6510" w:rsidP="000860FE">
      <w:pPr>
        <w:rPr>
          <w:rFonts w:asciiTheme="majorBidi" w:hAnsiTheme="majorBidi" w:cstheme="majorBidi"/>
          <w:sz w:val="32"/>
          <w:szCs w:val="32"/>
        </w:rPr>
      </w:pP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5" style="position:absolute;margin-left:-16.95pt;margin-top:16.05pt;width:180pt;height:357pt;z-index:251697152" arcsize="10923f">
            <v:textbox style="mso-next-textbox:#_x0000_s1065">
              <w:txbxContent>
                <w:p w:rsidR="000860FE" w:rsidRPr="000860FE" w:rsidRDefault="000860FE" w:rsidP="0074024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ส่งผู้ป่วยเข้าคลินิกโรคหืด</w:t>
                  </w:r>
                </w:p>
                <w:p w:rsidR="000860FE" w:rsidRDefault="000860FE" w:rsidP="0074024C">
                  <w:pPr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ให้การดูแลดังต่อไปนี้</w:t>
                  </w:r>
                </w:p>
                <w:p w:rsidR="000860FE" w:rsidRPr="000860FE" w:rsidRDefault="000860FE" w:rsidP="0074024C">
                  <w:pPr>
                    <w:spacing w:after="120" w:line="240" w:lineRule="auto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74024C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พยาบาล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ซักประวัติและประเมินความรุนแรง ตรวจอัตราความเร็วสูงสุดของลมที่เป่าอากาศขณะหายใจ</w:t>
                  </w:r>
                  <w:r w:rsidR="0074024C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ออกอย่างเต็มที่แรงและเร็</w:t>
                  </w:r>
                  <w:r w:rsidR="00BF58C7">
                    <w:rPr>
                      <w:rFonts w:asciiTheme="majorBidi" w:hAnsiTheme="majorBidi" w:cs="Angsana New" w:hint="cs"/>
                      <w:sz w:val="32"/>
                      <w:szCs w:val="32"/>
                      <w:cs/>
                    </w:rPr>
                    <w:t>ว</w:t>
                  </w:r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>,</w:t>
                  </w:r>
                  <w:r w:rsidR="00BF58C7">
                    <w:rPr>
                      <w:rFonts w:asciiTheme="majorBidi" w:hAnsiTheme="majorBidi" w:cs="Angsana New" w:hint="cs"/>
                      <w:sz w:val="32"/>
                      <w:szCs w:val="32"/>
                      <w:cs/>
                    </w:rPr>
                    <w:t xml:space="preserve"> 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ให้ความรู้การปฏิบัติตัว</w:t>
                  </w:r>
                </w:p>
                <w:p w:rsidR="000860FE" w:rsidRPr="000860FE" w:rsidRDefault="000860FE" w:rsidP="00BF58C7">
                  <w:pPr>
                    <w:spacing w:line="240" w:lineRule="auto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74024C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แพทย์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 ให้การตรวจรักษาและปรับยาตามแนวทางเวชปฏิบัติที่ใช้เป็นคู่มือในการดูแลรักษาผู้ป่วย</w:t>
                  </w:r>
                </w:p>
                <w:p w:rsidR="000860FE" w:rsidRPr="000860FE" w:rsidRDefault="000860FE" w:rsidP="00BF58C7">
                  <w:pPr>
                    <w:spacing w:line="240" w:lineRule="auto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74024C">
                    <w:rPr>
                      <w:rFonts w:asciiTheme="majorBidi" w:hAnsiTheme="majorBidi" w:cs="Angsana New"/>
                      <w:b/>
                      <w:bCs/>
                      <w:sz w:val="32"/>
                      <w:szCs w:val="32"/>
                      <w:cs/>
                    </w:rPr>
                    <w:t>เภสัชกร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ให้ความรู้เรื่องการใช้ยาและการพ่นยา</w:t>
                  </w:r>
                  <w:r w:rsidR="00BF58C7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                                                                                               </w:t>
                  </w:r>
                </w:p>
                <w:p w:rsidR="000860FE" w:rsidRPr="000860FE" w:rsidRDefault="000860FE" w:rsidP="000860FE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0860FE" w:rsidRDefault="000860FE"/>
              </w:txbxContent>
            </v:textbox>
          </v:roundrect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3" style="position:absolute;margin-left:342.3pt;margin-top:22.2pt;width:138pt;height:169.35pt;z-index:251695104" arcsize="10923f">
            <v:textbox style="mso-next-textbox:#_x0000_s1063">
              <w:txbxContent>
                <w:p w:rsidR="000860FE" w:rsidRDefault="000860FE"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ให้การรักษาตามแนวทาง</w:t>
                  </w:r>
                </w:p>
                <w:p w:rsidR="000860FE" w:rsidRDefault="000860FE">
                  <w:pPr>
                    <w:rPr>
                      <w:rFonts w:asciiTheme="majorBidi" w:hAnsiTheme="majorBidi" w:cs="Angsana New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การดูแลผู้ป่วยโรคหืดที่</w:t>
                  </w:r>
                </w:p>
                <w:p w:rsidR="000860FE" w:rsidRDefault="000860FE" w:rsidP="000860FE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ห้องฉุกเฉินพร้อมขึ้น</w:t>
                  </w:r>
                </w:p>
                <w:p w:rsidR="0074024C" w:rsidRPr="000860FE" w:rsidRDefault="0074024C" w:rsidP="000860FE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ทะเบียนเข้าคลินิกโรคหืด</w:t>
                  </w:r>
                </w:p>
                <w:p w:rsidR="000860FE" w:rsidRDefault="000860FE"/>
              </w:txbxContent>
            </v:textbox>
          </v:roundrect>
        </w:pict>
      </w:r>
      <w:r w:rsidRPr="00BC6510">
        <w:rPr>
          <w:rFonts w:asciiTheme="majorBidi" w:hAnsiTheme="majorBidi" w:cs="Angsana New"/>
          <w:noProof/>
          <w:sz w:val="32"/>
          <w:szCs w:val="32"/>
        </w:rPr>
        <w:pict>
          <v:roundrect id="_x0000_s1064" style="position:absolute;margin-left:178.8pt;margin-top:22.2pt;width:135.75pt;height:133.35pt;z-index:251696128" arcsize="10923f">
            <v:textbox>
              <w:txbxContent>
                <w:p w:rsidR="000860FE" w:rsidRDefault="000860FE">
                  <w:pPr>
                    <w:rPr>
                      <w:rFonts w:asciiTheme="majorBidi" w:hAnsiTheme="majorBidi" w:cs="Angsana New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แพทย์และพยาบาลให้</w:t>
                  </w:r>
                </w:p>
                <w:p w:rsidR="000860FE" w:rsidRDefault="000860FE"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การดูแลรักษาพร้อมขึ้น</w:t>
                  </w:r>
                </w:p>
                <w:p w:rsidR="000860FE" w:rsidRPr="000860FE" w:rsidRDefault="000860FE" w:rsidP="000860FE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ทะเบียนเข้าคลินิกโรคหืด</w:t>
                  </w:r>
                </w:p>
                <w:p w:rsidR="000860FE" w:rsidRDefault="000860FE"/>
                <w:p w:rsidR="000860FE" w:rsidRDefault="000860FE"/>
              </w:txbxContent>
            </v:textbox>
          </v:roundrect>
        </w:pict>
      </w:r>
      <w:r w:rsidR="000860FE" w:rsidRPr="000860FE">
        <w:rPr>
          <w:rFonts w:asciiTheme="majorBidi" w:hAnsiTheme="majorBidi" w:cs="Angsana New"/>
          <w:sz w:val="32"/>
          <w:szCs w:val="32"/>
          <w:cs/>
        </w:rPr>
        <w:t xml:space="preserve"> </w:t>
      </w:r>
    </w:p>
    <w:p w:rsidR="000860FE" w:rsidRPr="000860FE" w:rsidRDefault="000860FE" w:rsidP="000860FE">
      <w:pPr>
        <w:rPr>
          <w:rFonts w:asciiTheme="majorBidi" w:hAnsiTheme="majorBidi" w:cstheme="majorBidi"/>
          <w:sz w:val="32"/>
          <w:szCs w:val="32"/>
        </w:rPr>
      </w:pPr>
    </w:p>
    <w:p w:rsidR="000860FE" w:rsidRPr="000860FE" w:rsidRDefault="00BC6510" w:rsidP="000860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82" type="#_x0000_t32" style="position:absolute;margin-left:163.05pt;margin-top:16.6pt;width:15.75pt;height:.75pt;flip:x;z-index:251713536" o:connectortype="straight">
            <v:stroke endarrow="block"/>
          </v:shape>
        </w:pict>
      </w:r>
    </w:p>
    <w:p w:rsidR="00BF58C7" w:rsidRDefault="00BC6510" w:rsidP="000860F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83" type="#_x0000_t32" style="position:absolute;margin-left:163.05pt;margin-top:59.75pt;width:179.25pt;height:.75pt;flip:x y;z-index:2517145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1" type="#_x0000_t32" style="position:absolute;margin-left:163.05pt;margin-top:200pt;width:15.75pt;height:0;z-index:251712512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79" type="#_x0000_t32" style="position:absolute;margin-left:253.05pt;margin-top:51pt;width:0;height:92.95pt;z-index:251710464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80" type="#_x0000_t32" style="position:absolute;margin-left:413.55pt;margin-top:87pt;width:.75pt;height:56.95pt;z-index:251711488" o:connectortype="straigh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oundrect id="_x0000_s1070" style="position:absolute;margin-left:178.8pt;margin-top:143.95pt;width:279.75pt;height:98.75pt;z-index:251701248" arcsize="10923f">
            <v:textbox>
              <w:txbxContent>
                <w:p w:rsidR="0074024C" w:rsidRPr="000860FE" w:rsidRDefault="0074024C" w:rsidP="0074024C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กรณีผู้ป่วยขาดนัดหรือมีปัญหาในการควบคุมอาการจะปรึกษาทีมเยี่ยมบ้าน</w:t>
                  </w:r>
                  <w:r w:rsidR="00BF58C7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เพื่อติดตามดูสภาพความเป็นอยู่ของผู้ป่วย</w:t>
                  </w:r>
                  <w:r w:rsidR="00BF58C7">
                    <w:rPr>
                      <w:rFonts w:asciiTheme="majorBidi" w:hAnsiTheme="majorBidi" w:cstheme="majorBidi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และให้คำแนะนำ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ที่เหมาะสม</w:t>
                  </w:r>
                </w:p>
                <w:p w:rsidR="0074024C" w:rsidRPr="000860FE" w:rsidRDefault="0074024C" w:rsidP="0074024C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74024C" w:rsidRDefault="0074024C" w:rsidP="0074024C"/>
                <w:p w:rsidR="0074024C" w:rsidRDefault="0074024C" w:rsidP="0074024C"/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oundrect id="_x0000_s1071" style="position:absolute;margin-left:-6.45pt;margin-top:300.1pt;width:465pt;height:122.1pt;z-index:251702272" arcsize="10923f">
            <v:textbox>
              <w:txbxContent>
                <w:p w:rsidR="0074024C" w:rsidRPr="000860FE" w:rsidRDefault="0074024C" w:rsidP="0074024C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หมายเหตุ: ผู้ป่วยที่มารับการรักษาทุกคนจะได้รับการรักษาด้วย</w:t>
                  </w:r>
                  <w:proofErr w:type="gramStart"/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>corticosteroid</w:t>
                  </w:r>
                  <w:proofErr w:type="gramEnd"/>
                  <w:r w:rsidRPr="0074024C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>inhaler,beta2 -agonist inhaler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และ</w:t>
                  </w:r>
                  <w:proofErr w:type="spellStart"/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>longacting</w:t>
                  </w:r>
                  <w:proofErr w:type="spellEnd"/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bronchodilator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ชนิดรับประทาน หลังจากนั้นจะติดตามผู้ป่วยโดยการประเมินความรุนแรงของอาการ</w:t>
                  </w:r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>,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วัด </w:t>
                  </w:r>
                  <w:proofErr w:type="spellStart"/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>peakflow</w:t>
                  </w:r>
                  <w:proofErr w:type="spellEnd"/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 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ถ้าความรุนแรงของอาการลดลง </w:t>
                  </w:r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PEF 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มากกว่า </w:t>
                  </w:r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80% 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 xml:space="preserve">นานกว่า </w:t>
                  </w:r>
                  <w:r w:rsidRPr="000860FE">
                    <w:rPr>
                      <w:rFonts w:asciiTheme="majorBidi" w:hAnsiTheme="majorBidi" w:cstheme="majorBidi"/>
                      <w:sz w:val="32"/>
                      <w:szCs w:val="32"/>
                    </w:rPr>
                    <w:t xml:space="preserve">3 </w:t>
                  </w:r>
                  <w:r w:rsidRPr="000860FE">
                    <w:rPr>
                      <w:rFonts w:asciiTheme="majorBidi" w:hAnsiTheme="majorBidi" w:cs="Angsana New"/>
                      <w:sz w:val="32"/>
                      <w:szCs w:val="32"/>
                      <w:cs/>
                    </w:rPr>
                    <w:t>เดือนติดต่อกัน จึงพิจารณาลดยา</w:t>
                  </w:r>
                </w:p>
                <w:p w:rsidR="0074024C" w:rsidRPr="000860FE" w:rsidRDefault="0074024C" w:rsidP="0074024C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74024C" w:rsidRPr="000860FE" w:rsidRDefault="0074024C" w:rsidP="0074024C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  <w:p w:rsidR="0074024C" w:rsidRDefault="0074024C" w:rsidP="0074024C"/>
                <w:p w:rsidR="0074024C" w:rsidRDefault="0074024C" w:rsidP="0074024C"/>
              </w:txbxContent>
            </v:textbox>
          </v:roundrect>
        </w:pict>
      </w:r>
      <w:r w:rsidR="00BF58C7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BF58C7" w:rsidRDefault="00BF58C7" w:rsidP="000860FE">
      <w:pPr>
        <w:rPr>
          <w:rFonts w:asciiTheme="majorBidi" w:hAnsiTheme="majorBidi" w:cstheme="majorBidi"/>
          <w:sz w:val="32"/>
          <w:szCs w:val="32"/>
        </w:rPr>
      </w:pPr>
    </w:p>
    <w:p w:rsidR="001A0D53" w:rsidRDefault="001A0D53" w:rsidP="00BF58C7">
      <w:pPr>
        <w:jc w:val="center"/>
        <w:rPr>
          <w:rFonts w:asciiTheme="majorBidi" w:hAnsiTheme="majorBidi" w:cs="Angsana New" w:hint="cs"/>
          <w:b/>
          <w:bCs/>
          <w:sz w:val="32"/>
          <w:szCs w:val="32"/>
        </w:rPr>
      </w:pPr>
    </w:p>
    <w:p w:rsidR="00BF58C7" w:rsidRPr="00BF58C7" w:rsidRDefault="00BF58C7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58C7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ระบบหน่วยติดตามการดูแลต่อเนื่อง</w:t>
      </w:r>
    </w:p>
    <w:p w:rsidR="000860FE" w:rsidRDefault="00BF58C7" w:rsidP="00BF58C7">
      <w:pPr>
        <w:jc w:val="center"/>
        <w:rPr>
          <w:rFonts w:asciiTheme="majorBidi" w:hAnsiTheme="majorBidi" w:cstheme="majorBidi"/>
          <w:sz w:val="32"/>
          <w:szCs w:val="32"/>
        </w:rPr>
      </w:pPr>
      <w:r w:rsidRPr="00BF58C7">
        <w:rPr>
          <w:rFonts w:asciiTheme="majorBidi" w:hAnsiTheme="majorBidi" w:cs="Angsana New"/>
          <w:b/>
          <w:bCs/>
          <w:sz w:val="32"/>
          <w:szCs w:val="32"/>
          <w:cs/>
        </w:rPr>
        <w:t xml:space="preserve">แผนภาพที่ </w:t>
      </w:r>
      <w:r w:rsidRPr="00BF58C7">
        <w:rPr>
          <w:rFonts w:asciiTheme="majorBidi" w:hAnsiTheme="majorBidi" w:cstheme="majorBidi"/>
          <w:b/>
          <w:bCs/>
          <w:sz w:val="32"/>
          <w:szCs w:val="32"/>
        </w:rPr>
        <w:t xml:space="preserve">7 </w:t>
      </w:r>
      <w:r w:rsidRPr="00BF58C7">
        <w:rPr>
          <w:rFonts w:asciiTheme="majorBidi" w:hAnsiTheme="majorBidi" w:cs="Angsana New"/>
          <w:b/>
          <w:bCs/>
          <w:sz w:val="32"/>
          <w:szCs w:val="32"/>
          <w:cs/>
        </w:rPr>
        <w:t>ระบบหน่วยติดตามการดูแลต่อเนื่อง</w:t>
      </w:r>
    </w:p>
    <w:p w:rsidR="00BF58C7" w:rsidRDefault="00BC6510" w:rsidP="00BF58C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oundrect id="_x0000_s1084" style="position:absolute;left:0;text-align:left;margin-left:-14.7pt;margin-top:29.75pt;width:261.75pt;height:151.5pt;z-index:251715584" arcsize="10923f">
            <v:textbox>
              <w:txbxContent>
                <w:p w:rsidR="0049728D" w:rsidRPr="0049728D" w:rsidRDefault="0049728D" w:rsidP="0049728D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49728D">
                    <w:rPr>
                      <w:b/>
                      <w:bCs/>
                    </w:rPr>
                    <w:t>Asthma Call Center</w:t>
                  </w:r>
                </w:p>
                <w:p w:rsidR="0049728D" w:rsidRPr="0049728D" w:rsidRDefault="0049728D" w:rsidP="0049728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9728D">
                    <w:rPr>
                      <w:b/>
                      <w:bCs/>
                    </w:rPr>
                    <w:t xml:space="preserve"> OPD </w:t>
                  </w:r>
                  <w:r w:rsidRPr="0049728D">
                    <w:rPr>
                      <w:rFonts w:cs="Cordia New"/>
                      <w:b/>
                      <w:bCs/>
                      <w:cs/>
                    </w:rPr>
                    <w:t>หรือส่วนที่มีผู้รับผิดชอบที่ชัดเจน)</w:t>
                  </w:r>
                </w:p>
                <w:p w:rsidR="0049728D" w:rsidRDefault="0049728D" w:rsidP="0049728D">
                  <w:pPr>
                    <w:spacing w:after="0" w:line="240" w:lineRule="auto"/>
                  </w:pPr>
                  <w:r>
                    <w:t>•</w:t>
                  </w:r>
                  <w:r>
                    <w:tab/>
                  </w:r>
                  <w:r>
                    <w:rPr>
                      <w:rFonts w:cs="Cordia New"/>
                      <w:cs/>
                    </w:rPr>
                    <w:t>ติดตามผู้ป่วยขาดนัด / สอบถามอาการ /การขา</w:t>
                  </w:r>
                  <w:r>
                    <w:rPr>
                      <w:rFonts w:cs="Cordia New" w:hint="cs"/>
                      <w:cs/>
                    </w:rPr>
                    <w:t>ด</w:t>
                  </w:r>
                  <w:r>
                    <w:rPr>
                      <w:rFonts w:cs="Cordia New"/>
                      <w:cs/>
                    </w:rPr>
                    <w:t>ยา</w:t>
                  </w:r>
                  <w:r>
                    <w:rPr>
                      <w:rFonts w:cs="Cordia New"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/ ปัญหาที่พบ / ให้คำแนะนำ</w:t>
                  </w:r>
                  <w:r>
                    <w:rPr>
                      <w:rFonts w:cs="Cordia New"/>
                      <w:cs/>
                    </w:rPr>
                    <w:tab/>
                    <w:t>/นัดติดตามการรักษา</w:t>
                  </w:r>
                </w:p>
                <w:p w:rsidR="0049728D" w:rsidRDefault="0049728D" w:rsidP="0049728D">
                  <w:pPr>
                    <w:spacing w:after="0" w:line="240" w:lineRule="auto"/>
                  </w:pPr>
                  <w:r>
                    <w:t>•</w:t>
                  </w:r>
                  <w:r>
                    <w:tab/>
                  </w:r>
                  <w:r>
                    <w:rPr>
                      <w:rFonts w:cs="Cordia New"/>
                      <w:cs/>
                    </w:rPr>
                    <w:t>ติดตามรายที่ควบคุมอาการได้สอบถามอาการ</w:t>
                  </w:r>
                  <w:r>
                    <w:rPr>
                      <w:rFonts w:cs="Cordia New" w:hint="cs"/>
                      <w:cs/>
                    </w:rPr>
                    <w:t>/</w:t>
                  </w:r>
                  <w:proofErr w:type="gramStart"/>
                  <w:r>
                    <w:rPr>
                      <w:rFonts w:cs="Cordia New"/>
                      <w:cs/>
                    </w:rPr>
                    <w:t>ปัญหาที่พบ</w:t>
                  </w:r>
                  <w:r>
                    <w:rPr>
                      <w:rFonts w:cs="Cordia New"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 xml:space="preserve"> /</w:t>
                  </w:r>
                  <w:proofErr w:type="gramEnd"/>
                  <w:r>
                    <w:rPr>
                      <w:rFonts w:cs="Cordia New"/>
                      <w:cs/>
                    </w:rPr>
                    <w:t xml:space="preserve"> ความเพียงพอของยา/ให้คำแนะนำ/ นั</w:t>
                  </w:r>
                  <w:r>
                    <w:rPr>
                      <w:rFonts w:cs="Cordia New" w:hint="cs"/>
                      <w:cs/>
                    </w:rPr>
                    <w:t>ด</w:t>
                  </w:r>
                  <w:r>
                    <w:rPr>
                      <w:rFonts w:cs="Cordia New"/>
                      <w:cs/>
                    </w:rPr>
                    <w:t>ติดตามการรักษา</w:t>
                  </w:r>
                </w:p>
              </w:txbxContent>
            </v:textbox>
          </v:roundrect>
        </w:pict>
      </w:r>
      <w:r w:rsidR="0049728D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</w:t>
      </w:r>
    </w:p>
    <w:p w:rsidR="0049728D" w:rsidRDefault="00BC6510" w:rsidP="00BF58C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oundrect id="_x0000_s1085" style="position:absolute;left:0;text-align:left;margin-left:314.55pt;margin-top:21.9pt;width:167.25pt;height:86.25pt;z-index:251716608" arcsize="10923f">
            <v:textbox>
              <w:txbxContent>
                <w:p w:rsidR="0049728D" w:rsidRPr="0049728D" w:rsidRDefault="0049728D" w:rsidP="0049728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9728D">
                    <w:rPr>
                      <w:rFonts w:cs="Cordia New"/>
                      <w:b/>
                      <w:bCs/>
                      <w:cs/>
                    </w:rPr>
                    <w:t xml:space="preserve">ประสาน </w:t>
                  </w:r>
                  <w:proofErr w:type="gramStart"/>
                  <w:r w:rsidRPr="0049728D">
                    <w:rPr>
                      <w:b/>
                      <w:bCs/>
                    </w:rPr>
                    <w:t>home</w:t>
                  </w:r>
                  <w:proofErr w:type="gramEnd"/>
                  <w:r w:rsidRPr="0049728D">
                    <w:rPr>
                      <w:b/>
                      <w:bCs/>
                    </w:rPr>
                    <w:t xml:space="preserve"> health care</w:t>
                  </w:r>
                </w:p>
                <w:p w:rsidR="0049728D" w:rsidRPr="0049728D" w:rsidRDefault="0049728D" w:rsidP="0049728D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9728D">
                    <w:rPr>
                      <w:rFonts w:cs="Cordia New"/>
                      <w:b/>
                      <w:bCs/>
                      <w:cs/>
                    </w:rPr>
                    <w:t>เยี่ยมบ้านรายที่พบปัญหา</w:t>
                  </w:r>
                </w:p>
                <w:p w:rsidR="0049728D" w:rsidRDefault="0049728D" w:rsidP="0049728D">
                  <w:pPr>
                    <w:spacing w:after="0" w:line="240" w:lineRule="auto"/>
                  </w:pPr>
                  <w:r w:rsidRPr="0049728D">
                    <w:rPr>
                      <w:rFonts w:cs="Cordia New"/>
                      <w:b/>
                      <w:bCs/>
                      <w:cs/>
                    </w:rPr>
                    <w:t>(</w:t>
                  </w:r>
                  <w:proofErr w:type="spellStart"/>
                  <w:r w:rsidRPr="0049728D">
                    <w:rPr>
                      <w:rFonts w:cs="Cordia New"/>
                      <w:b/>
                      <w:bCs/>
                      <w:cs/>
                    </w:rPr>
                    <w:t>รพช.</w:t>
                  </w:r>
                  <w:proofErr w:type="spellEnd"/>
                  <w:r w:rsidRPr="0049728D">
                    <w:rPr>
                      <w:rFonts w:cs="Cordia New"/>
                      <w:b/>
                      <w:bCs/>
                      <w:cs/>
                    </w:rPr>
                    <w:t xml:space="preserve"> + รพ.สต.)</w:t>
                  </w:r>
                </w:p>
              </w:txbxContent>
            </v:textbox>
          </v:roundrect>
        </w:pict>
      </w:r>
    </w:p>
    <w:p w:rsidR="0049728D" w:rsidRDefault="00BC6510" w:rsidP="00BF58C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86" type="#_x0000_t32" style="position:absolute;left:0;text-align:left;margin-left:247.05pt;margin-top:23pt;width:67.5pt;height:.75pt;flip:y;z-index:251717632" o:connectortype="straight">
            <v:stroke endarrow="block"/>
          </v:shape>
        </w:pict>
      </w:r>
    </w:p>
    <w:p w:rsidR="0049728D" w:rsidRDefault="0049728D" w:rsidP="00BF58C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9728D" w:rsidRDefault="0049728D" w:rsidP="00BF58C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9728D" w:rsidRDefault="0049728D" w:rsidP="00BF58C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9728D" w:rsidRDefault="0049728D" w:rsidP="00BF58C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9728D" w:rsidRDefault="00BC6510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103" type="#_x0000_t32" style="position:absolute;left:0;text-align:left;margin-left:277.8pt;margin-top:133.75pt;width:30pt;height:9pt;flip:x;z-index:251735040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102" type="#_x0000_t32" style="position:absolute;left:0;text-align:left;margin-left:303.3pt;margin-top:201.25pt;width:17.25pt;height:0;flip:x;z-index:251734016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101" type="#_x0000_t32" style="position:absolute;left:0;text-align:left;margin-left:277.8pt;margin-top:244.75pt;width:30pt;height:36pt;flip:x y;z-index:251732992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100" type="#_x0000_t32" style="position:absolute;left:0;text-align:left;margin-left:221.55pt;margin-top:262pt;width:1.5pt;height:30.75pt;flip:y;z-index:251731968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099" type="#_x0000_t32" style="position:absolute;left:0;text-align:left;margin-left:133.05pt;margin-top:239.5pt;width:41.25pt;height:35.25pt;flip:y;z-index:251730944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098" type="#_x0000_t32" style="position:absolute;left:0;text-align:left;margin-left:133.05pt;margin-top:183.25pt;width:20.25pt;height:0;z-index:251729920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097" type="#_x0000_t32" style="position:absolute;left:0;text-align:left;margin-left:133.05pt;margin-top:99.25pt;width:41.25pt;height:43.5pt;z-index:251728896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 id="_x0000_s1096" type="#_x0000_t32" style="position:absolute;left:0;text-align:left;margin-left:226.8pt;margin-top:93.25pt;width:0;height:30pt;z-index:251727872" o:connectortype="straight"/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88" style="position:absolute;left:0;text-align:left;margin-left:33.3pt;margin-top:64.75pt;width:99.75pt;height:58.5pt;z-index:251719680" arcsize="10923f">
            <v:textbox>
              <w:txbxContent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ประเมินผล</w:t>
                  </w:r>
                </w:p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การปฏิบัติงาน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89" style="position:absolute;left:0;text-align:left;margin-left:10.05pt;margin-top:149.5pt;width:123pt;height:60pt;z-index:251720704" arcsize="10923f">
            <v:textbox>
              <w:txbxContent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ส่งพบแพทย์ยืนยัน</w:t>
                  </w:r>
                </w:p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การวินิจฉัยและการรักษา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90" style="position:absolute;left:0;text-align:left;margin-left:-1.2pt;margin-top:239.5pt;width:134.25pt;height:96pt;z-index:251721728" arcsize="10923f">
            <v:textbox>
              <w:txbxContent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สอนการป้องกัน</w:t>
                  </w:r>
                </w:p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การเกิดภาวะแทรกซ้อน</w:t>
                  </w:r>
                </w:p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ในผู้ป่วยโรคหืด เพื่อลดอัตรา</w:t>
                  </w:r>
                </w:p>
                <w:p w:rsidR="0049728D" w:rsidRDefault="0049728D" w:rsidP="00AB046E">
                  <w:pPr>
                    <w:jc w:val="center"/>
                  </w:pPr>
                  <w:r>
                    <w:rPr>
                      <w:rFonts w:cs="Cordia New"/>
                      <w:cs/>
                    </w:rPr>
                    <w:t>การนอนโรงพยาบาล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91" style="position:absolute;left:0;text-align:left;margin-left:153.3pt;margin-top:292.75pt;width:133.5pt;height:74.25pt;z-index:251722752" arcsize="10923f">
            <v:textbox>
              <w:txbxContent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อบรมพัฒนาศักยภาพ</w:t>
                  </w:r>
                </w:p>
                <w:p w:rsidR="0049728D" w:rsidRDefault="0049728D" w:rsidP="00AB046E">
                  <w:pPr>
                    <w:spacing w:after="0" w:line="240" w:lineRule="auto"/>
                    <w:jc w:val="center"/>
                  </w:pPr>
                  <w:r>
                    <w:rPr>
                      <w:rFonts w:cs="Cordia New"/>
                      <w:cs/>
                    </w:rPr>
                    <w:t>การดูแลรักษาผู้ป่วย</w:t>
                  </w:r>
                </w:p>
                <w:p w:rsidR="0049728D" w:rsidRDefault="0049728D" w:rsidP="00AB046E">
                  <w:pPr>
                    <w:jc w:val="center"/>
                  </w:pPr>
                  <w:r>
                    <w:rPr>
                      <w:rFonts w:cs="Cordia New"/>
                      <w:cs/>
                    </w:rPr>
                    <w:t>โรคหืดแก่เจ้าหน้าที่ รพ.สต.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92" style="position:absolute;left:0;text-align:left;margin-left:174.3pt;margin-top:60.25pt;width:99.75pt;height:33pt;z-index:251723776" arcsize="10923f">
            <v:textbox>
              <w:txbxContent>
                <w:p w:rsidR="0049728D" w:rsidRDefault="0049728D" w:rsidP="00AB046E">
                  <w:pPr>
                    <w:jc w:val="center"/>
                  </w:pPr>
                  <w:r w:rsidRPr="0049728D">
                    <w:rPr>
                      <w:rFonts w:cs="Cordia New"/>
                      <w:cs/>
                    </w:rPr>
                    <w:t>ระบบการส่งต่อ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93" style="position:absolute;left:0;text-align:left;margin-left:307.8pt;margin-top:112.75pt;width:99.75pt;height:36.75pt;z-index:251724800" arcsize="10923f">
            <v:textbox>
              <w:txbxContent>
                <w:p w:rsidR="0049728D" w:rsidRDefault="0049728D" w:rsidP="00AB046E">
                  <w:pPr>
                    <w:jc w:val="center"/>
                  </w:pPr>
                  <w:r w:rsidRPr="0049728D">
                    <w:rPr>
                      <w:rFonts w:cs="Cordia New"/>
                      <w:cs/>
                    </w:rPr>
                    <w:t>การให้สุขศึกษา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95" style="position:absolute;left:0;text-align:left;margin-left:307.8pt;margin-top:265.75pt;width:122.25pt;height:33.75pt;z-index:251726848" arcsize="10923f">
            <v:textbox>
              <w:txbxContent>
                <w:p w:rsidR="0049728D" w:rsidRDefault="0049728D" w:rsidP="00AB046E">
                  <w:pPr>
                    <w:jc w:val="center"/>
                  </w:pPr>
                  <w:r w:rsidRPr="0049728D">
                    <w:rPr>
                      <w:rFonts w:cs="Cordia New"/>
                      <w:cs/>
                    </w:rPr>
                    <w:t>จัดระบบการดูแลรักษา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roundrect id="_x0000_s1094" style="position:absolute;left:0;text-align:left;margin-left:320.55pt;margin-top:183.25pt;width:144.75pt;height:35.25pt;z-index:251725824" arcsize="10923f">
            <v:textbox>
              <w:txbxContent>
                <w:p w:rsidR="0049728D" w:rsidRDefault="0049728D" w:rsidP="00AB046E">
                  <w:pPr>
                    <w:jc w:val="center"/>
                  </w:pPr>
                  <w:r w:rsidRPr="0049728D">
                    <w:rPr>
                      <w:rFonts w:cs="Cordia New"/>
                      <w:cs/>
                    </w:rPr>
                    <w:t>ระบบการประสานงาน</w:t>
                  </w:r>
                </w:p>
              </w:txbxContent>
            </v:textbox>
          </v:roundrect>
        </w:pict>
      </w:r>
      <w:r w:rsidRPr="00BC6510">
        <w:rPr>
          <w:rFonts w:asciiTheme="majorBidi" w:hAnsiTheme="majorBidi" w:cs="Angsana New"/>
          <w:b/>
          <w:bCs/>
          <w:noProof/>
          <w:sz w:val="32"/>
          <w:szCs w:val="3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7" type="#_x0000_t120" style="position:absolute;left:0;text-align:left;margin-left:153.3pt;margin-top:123.25pt;width:150pt;height:138.75pt;z-index:251718656">
            <v:textbox>
              <w:txbxContent>
                <w:p w:rsidR="0049728D" w:rsidRPr="0049728D" w:rsidRDefault="0049728D" w:rsidP="0049728D">
                  <w:pPr>
                    <w:jc w:val="center"/>
                    <w:rPr>
                      <w:b/>
                      <w:bCs/>
                    </w:rPr>
                  </w:pPr>
                  <w:r w:rsidRPr="0049728D">
                    <w:rPr>
                      <w:rFonts w:cs="Cordia New"/>
                      <w:b/>
                      <w:bCs/>
                      <w:cs/>
                    </w:rPr>
                    <w:t>งานดูแลผู้ป่วย</w:t>
                  </w:r>
                </w:p>
                <w:p w:rsidR="0049728D" w:rsidRPr="0049728D" w:rsidRDefault="0049728D" w:rsidP="0049728D">
                  <w:pPr>
                    <w:jc w:val="center"/>
                    <w:rPr>
                      <w:b/>
                      <w:bCs/>
                    </w:rPr>
                  </w:pPr>
                  <w:r w:rsidRPr="0049728D">
                    <w:rPr>
                      <w:rFonts w:cs="Cordia New"/>
                      <w:b/>
                      <w:bCs/>
                      <w:cs/>
                    </w:rPr>
                    <w:t>โรคหืด</w:t>
                  </w:r>
                </w:p>
                <w:p w:rsidR="0049728D" w:rsidRPr="0049728D" w:rsidRDefault="0049728D" w:rsidP="0049728D">
                  <w:pPr>
                    <w:jc w:val="center"/>
                    <w:rPr>
                      <w:b/>
                      <w:bCs/>
                    </w:rPr>
                  </w:pPr>
                  <w:r w:rsidRPr="0049728D">
                    <w:rPr>
                      <w:rFonts w:cs="Cordia New"/>
                      <w:b/>
                      <w:bCs/>
                      <w:cs/>
                    </w:rPr>
                    <w:t>แบบ</w:t>
                  </w:r>
                  <w:proofErr w:type="spellStart"/>
                  <w:r w:rsidRPr="0049728D">
                    <w:rPr>
                      <w:rFonts w:cs="Cordia New"/>
                      <w:b/>
                      <w:bCs/>
                      <w:cs/>
                    </w:rPr>
                    <w:t>บูรณา</w:t>
                  </w:r>
                  <w:proofErr w:type="spellEnd"/>
                  <w:r w:rsidRPr="0049728D">
                    <w:rPr>
                      <w:rFonts w:cs="Cordia New"/>
                      <w:b/>
                      <w:bCs/>
                      <w:cs/>
                    </w:rPr>
                    <w:t>การ</w:t>
                  </w:r>
                </w:p>
              </w:txbxContent>
            </v:textbox>
          </v:shape>
        </w:pict>
      </w:r>
      <w:r w:rsidR="0049728D" w:rsidRPr="0049728D">
        <w:rPr>
          <w:rFonts w:asciiTheme="majorBidi" w:hAnsiTheme="majorBidi" w:cs="Angsana New"/>
          <w:b/>
          <w:bCs/>
          <w:sz w:val="32"/>
          <w:szCs w:val="32"/>
          <w:cs/>
        </w:rPr>
        <w:t xml:space="preserve">แผนภาพที่ </w:t>
      </w:r>
      <w:r w:rsidR="0049728D" w:rsidRPr="0049728D">
        <w:rPr>
          <w:rFonts w:asciiTheme="majorBidi" w:hAnsiTheme="majorBidi" w:cstheme="majorBidi"/>
          <w:b/>
          <w:bCs/>
          <w:sz w:val="32"/>
          <w:szCs w:val="32"/>
        </w:rPr>
        <w:t xml:space="preserve">8 </w:t>
      </w:r>
      <w:r w:rsidR="0049728D" w:rsidRPr="0049728D">
        <w:rPr>
          <w:rFonts w:asciiTheme="majorBidi" w:hAnsiTheme="majorBidi" w:cs="Angsana New"/>
          <w:b/>
          <w:bCs/>
          <w:sz w:val="32"/>
          <w:szCs w:val="32"/>
          <w:cs/>
        </w:rPr>
        <w:t>ระบบการดูแลผู้ป่วยโรคหืดแบบ</w:t>
      </w:r>
      <w:proofErr w:type="spellStart"/>
      <w:r w:rsidR="0049728D" w:rsidRPr="0049728D">
        <w:rPr>
          <w:rFonts w:asciiTheme="majorBidi" w:hAnsiTheme="majorBidi" w:cs="Angsana New"/>
          <w:b/>
          <w:bCs/>
          <w:sz w:val="32"/>
          <w:szCs w:val="32"/>
          <w:cs/>
        </w:rPr>
        <w:t>บูรณา</w:t>
      </w:r>
      <w:proofErr w:type="spellEnd"/>
      <w:r w:rsidR="0049728D" w:rsidRPr="0049728D">
        <w:rPr>
          <w:rFonts w:asciiTheme="majorBidi" w:hAnsiTheme="majorBidi" w:cs="Angsana New"/>
          <w:b/>
          <w:bCs/>
          <w:sz w:val="32"/>
          <w:szCs w:val="32"/>
          <w:cs/>
        </w:rPr>
        <w:t>การ</w:t>
      </w:r>
      <w:r w:rsidR="00E0463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                                         </w:t>
      </w: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E0463A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0463A">
        <w:rPr>
          <w:rFonts w:asciiTheme="majorBidi" w:hAnsiTheme="majorBidi" w:cs="Angsana New"/>
          <w:b/>
          <w:bCs/>
          <w:sz w:val="32"/>
          <w:szCs w:val="32"/>
          <w:cs/>
        </w:rPr>
        <w:lastRenderedPageBreak/>
        <w:t>แผนภาพที่ 9 ทีมงานคุณภาพเครือข่ายบริการปฐมภูม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ิ</w:t>
      </w:r>
    </w:p>
    <w:p w:rsidR="001D1F66" w:rsidRDefault="00BC6510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oundrect id="_x0000_s1105" style="position:absolute;left:0;text-align:left;margin-left:153.3pt;margin-top:31.45pt;width:179.25pt;height:207.75pt;z-index:251737088" arcsize="10923f">
            <v:textbox>
              <w:txbxContent>
                <w:p w:rsidR="00E0463A" w:rsidRPr="00E0463A" w:rsidRDefault="00E0463A" w:rsidP="00E0463A">
                  <w:pPr>
                    <w:jc w:val="center"/>
                    <w:rPr>
                      <w:b/>
                      <w:bCs/>
                    </w:rPr>
                  </w:pPr>
                  <w:r w:rsidRPr="00E0463A">
                    <w:rPr>
                      <w:rFonts w:cs="Cordia New"/>
                      <w:b/>
                      <w:bCs/>
                      <w:cs/>
                    </w:rPr>
                    <w:t>ทีม รพ.สต.</w:t>
                  </w:r>
                </w:p>
                <w:p w:rsidR="00E0463A" w:rsidRDefault="00E0463A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>- พยาบาลวิชาชีพ /เวชปฏิ</w:t>
                  </w:r>
                  <w:r w:rsidR="005B5174">
                    <w:rPr>
                      <w:rFonts w:cs="Cordia New"/>
                      <w:cs/>
                    </w:rPr>
                    <w:t>บัต</w:t>
                  </w:r>
                  <w:r w:rsidR="005B5174">
                    <w:rPr>
                      <w:rFonts w:cs="Cordia New" w:hint="cs"/>
                      <w:cs/>
                    </w:rPr>
                    <w:t>ิ</w:t>
                  </w:r>
                  <w:r>
                    <w:rPr>
                      <w:rFonts w:cs="Cordia New"/>
                      <w:cs/>
                    </w:rPr>
                    <w:t>ครอบครัว</w:t>
                  </w:r>
                  <w:r w:rsidR="005B5174">
                    <w:rPr>
                      <w:rFonts w:cs="Cordia New"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และทีมงานที่ผ่านการอบรม</w:t>
                  </w:r>
                  <w:r w:rsidR="005B5174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อาจมี</w:t>
                  </w:r>
                  <w:r w:rsidR="005B5174">
                    <w:rPr>
                      <w:rFonts w:cs="Cordia New" w:hint="cs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cs="Cordia New"/>
                      <w:cs/>
                    </w:rPr>
                    <w:t>ทีมสห</w:t>
                  </w:r>
                  <w:proofErr w:type="spellEnd"/>
                  <w:r>
                    <w:rPr>
                      <w:rFonts w:cs="Cordia New"/>
                      <w:cs/>
                    </w:rPr>
                    <w:t>สาขาวิชาชีพ</w:t>
                  </w:r>
                  <w:r w:rsidR="005B5174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ผู้รับผิดชอบจาก</w:t>
                  </w:r>
                </w:p>
                <w:p w:rsidR="00E0463A" w:rsidRDefault="00E0463A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>โรงพยาบาลแม่ข่าย</w:t>
                  </w:r>
                  <w:r w:rsidR="005B5174"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ร่วมบริการในบางเวลาหรือเต็มเวลา</w:t>
                  </w:r>
                  <w:r w:rsidR="005B5174">
                    <w:rPr>
                      <w:rFonts w:cs="Cordia New"/>
                      <w:cs/>
                    </w:rPr>
                    <w:t>(แพทย์ประจำ</w:t>
                  </w:r>
                  <w:r>
                    <w:rPr>
                      <w:rFonts w:cs="Cordia New"/>
                      <w:cs/>
                    </w:rPr>
                    <w:t>โซน /</w:t>
                  </w:r>
                </w:p>
                <w:p w:rsidR="00E0463A" w:rsidRDefault="00E0463A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>พยาบาลเวชปฏิบัติ/เภสัชกร</w:t>
                  </w:r>
                  <w:r w:rsidR="005B5174">
                    <w:rPr>
                      <w:rFonts w:cs="Cordia New" w:hint="cs"/>
                      <w:cs/>
                    </w:rPr>
                    <w:t xml:space="preserve"> /</w:t>
                  </w:r>
                  <w:r w:rsidR="005B5174">
                    <w:rPr>
                      <w:rFonts w:cs="Cordia New"/>
                      <w:cs/>
                    </w:rPr>
                    <w:t>กายภาพบำ</w:t>
                  </w:r>
                  <w:r>
                    <w:rPr>
                      <w:rFonts w:cs="Cordia New"/>
                      <w:cs/>
                    </w:rPr>
                    <w:t>บัด)</w:t>
                  </w:r>
                </w:p>
              </w:txbxContent>
            </v:textbox>
          </v:roundrect>
        </w:pict>
      </w:r>
      <w:r w:rsidR="00E0463A" w:rsidRPr="00E0463A">
        <w:rPr>
          <w:rFonts w:asciiTheme="majorBidi" w:hAnsiTheme="majorBidi" w:cs="Angsana New"/>
          <w:b/>
          <w:bCs/>
          <w:sz w:val="32"/>
          <w:szCs w:val="32"/>
          <w:cs/>
        </w:rPr>
        <w:t>เพื่อการดูแลผู้ป่วยโรคหืดในชุมชน</w:t>
      </w:r>
      <w:r w:rsidR="001A75D6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</w:p>
    <w:p w:rsidR="001D1F66" w:rsidRDefault="00BC6510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oundrect id="_x0000_s1106" style="position:absolute;left:0;text-align:left;margin-left:355.05pt;margin-top:4.15pt;width:143.25pt;height:157.5pt;z-index:251738112" arcsize="10923f">
            <v:textbox>
              <w:txbxContent>
                <w:p w:rsidR="00E0463A" w:rsidRPr="005B5174" w:rsidRDefault="00E0463A" w:rsidP="005B5174">
                  <w:pPr>
                    <w:jc w:val="center"/>
                    <w:rPr>
                      <w:b/>
                      <w:bCs/>
                    </w:rPr>
                  </w:pPr>
                  <w:r w:rsidRPr="005B5174">
                    <w:rPr>
                      <w:rFonts w:cs="Cordia New"/>
                      <w:b/>
                      <w:bCs/>
                      <w:cs/>
                    </w:rPr>
                    <w:t>ทีมชุมชน</w:t>
                  </w:r>
                </w:p>
                <w:p w:rsidR="00E0463A" w:rsidRDefault="00E0463A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 xml:space="preserve">- </w:t>
                  </w:r>
                  <w:proofErr w:type="spellStart"/>
                  <w:r>
                    <w:rPr>
                      <w:rFonts w:cs="Cordia New"/>
                      <w:cs/>
                    </w:rPr>
                    <w:t>อส</w:t>
                  </w:r>
                  <w:proofErr w:type="spellEnd"/>
                  <w:r>
                    <w:rPr>
                      <w:rFonts w:cs="Cordia New"/>
                      <w:cs/>
                    </w:rPr>
                    <w:t>ม.</w:t>
                  </w:r>
                </w:p>
                <w:p w:rsidR="00E0463A" w:rsidRDefault="00E0463A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 xml:space="preserve">- </w:t>
                  </w:r>
                  <w:proofErr w:type="spellStart"/>
                  <w:r>
                    <w:rPr>
                      <w:rFonts w:cs="Cordia New"/>
                      <w:cs/>
                    </w:rPr>
                    <w:t>อบต.</w:t>
                  </w:r>
                  <w:proofErr w:type="spellEnd"/>
                </w:p>
                <w:p w:rsidR="00E0463A" w:rsidRDefault="00E0463A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>- กู้ชีพ</w:t>
                  </w:r>
                  <w:proofErr w:type="spellStart"/>
                  <w:r>
                    <w:rPr>
                      <w:rFonts w:cs="Cordia New"/>
                      <w:cs/>
                    </w:rPr>
                    <w:t>ระดับตำาบล</w:t>
                  </w:r>
                  <w:proofErr w:type="spellEnd"/>
                </w:p>
                <w:p w:rsidR="00E0463A" w:rsidRDefault="005B5174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>- ผู้นำ</w:t>
                  </w:r>
                  <w:r w:rsidR="00E0463A">
                    <w:rPr>
                      <w:rFonts w:cs="Cordia New"/>
                      <w:cs/>
                    </w:rPr>
                    <w:t>ชุมชน</w:t>
                  </w:r>
                </w:p>
                <w:p w:rsidR="00E0463A" w:rsidRDefault="005B5174" w:rsidP="005B5174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>- แกนนำ</w:t>
                  </w:r>
                  <w:r w:rsidR="00E0463A">
                    <w:rPr>
                      <w:rFonts w:cs="Cordia New"/>
                      <w:cs/>
                    </w:rPr>
                    <w:t>เครือข่ายผู้ป่วย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oundrect id="_x0000_s1104" style="position:absolute;left:0;text-align:left;margin-left:-20.7pt;margin-top:8.75pt;width:149.25pt;height:159pt;z-index:251736064" arcsize="10923f">
            <v:textbox>
              <w:txbxContent>
                <w:p w:rsidR="00E0463A" w:rsidRPr="00E0463A" w:rsidRDefault="00E0463A" w:rsidP="00E0463A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E0463A">
                    <w:rPr>
                      <w:rFonts w:cs="Cordia New"/>
                      <w:b/>
                      <w:bCs/>
                      <w:cs/>
                    </w:rPr>
                    <w:t xml:space="preserve">ทีม </w:t>
                  </w:r>
                  <w:proofErr w:type="spellStart"/>
                  <w:r w:rsidRPr="00E0463A">
                    <w:rPr>
                      <w:rFonts w:cs="Cordia New"/>
                      <w:b/>
                      <w:bCs/>
                      <w:cs/>
                    </w:rPr>
                    <w:t>รพช.</w:t>
                  </w:r>
                  <w:proofErr w:type="spellEnd"/>
                </w:p>
                <w:p w:rsidR="00E0463A" w:rsidRDefault="00E0463A" w:rsidP="00E0463A">
                  <w:pPr>
                    <w:spacing w:after="0" w:line="240" w:lineRule="auto"/>
                  </w:pPr>
                  <w:r>
                    <w:t>-</w:t>
                  </w:r>
                  <w:r>
                    <w:rPr>
                      <w:rFonts w:cs="Cordia New"/>
                      <w:cs/>
                    </w:rPr>
                    <w:t>แพทย์</w:t>
                  </w:r>
                </w:p>
                <w:p w:rsidR="00E0463A" w:rsidRDefault="00E0463A" w:rsidP="00E0463A">
                  <w:pPr>
                    <w:spacing w:after="0" w:line="240" w:lineRule="auto"/>
                  </w:pPr>
                  <w:r>
                    <w:t xml:space="preserve">- </w:t>
                  </w:r>
                  <w:r>
                    <w:rPr>
                      <w:rFonts w:cs="Cordia New"/>
                      <w:cs/>
                    </w:rPr>
                    <w:t>พยาบาล (มีบทบาทหลัก)</w:t>
                  </w:r>
                </w:p>
                <w:p w:rsidR="00E0463A" w:rsidRDefault="00E0463A" w:rsidP="00E0463A">
                  <w:pPr>
                    <w:spacing w:after="0" w:line="240" w:lineRule="auto"/>
                  </w:pPr>
                  <w:r>
                    <w:t xml:space="preserve">- </w:t>
                  </w:r>
                  <w:r>
                    <w:rPr>
                      <w:rFonts w:cs="Cordia New"/>
                      <w:cs/>
                    </w:rPr>
                    <w:t>เภสัชกร</w:t>
                  </w:r>
                </w:p>
                <w:p w:rsidR="00E0463A" w:rsidRDefault="00E0463A" w:rsidP="00E0463A">
                  <w:pPr>
                    <w:spacing w:after="0" w:line="240" w:lineRule="auto"/>
                  </w:pPr>
                  <w:r>
                    <w:t xml:space="preserve">- </w:t>
                  </w:r>
                  <w:r>
                    <w:rPr>
                      <w:rFonts w:cs="Cordia New"/>
                      <w:cs/>
                    </w:rPr>
                    <w:t>หน่วยงานที่เกี่ยวข้อง</w:t>
                  </w:r>
                </w:p>
                <w:p w:rsidR="00E0463A" w:rsidRDefault="00E0463A" w:rsidP="00E0463A">
                  <w:pPr>
                    <w:spacing w:after="0" w:line="240" w:lineRule="auto"/>
                  </w:pPr>
                  <w:r>
                    <w:rPr>
                      <w:rFonts w:cs="Cordia New"/>
                      <w:cs/>
                    </w:rPr>
                    <w:t xml:space="preserve">ประกอบ ด้วย </w:t>
                  </w:r>
                  <w:r>
                    <w:t xml:space="preserve">OPD IPD ER </w:t>
                  </w:r>
                  <w:r>
                    <w:rPr>
                      <w:rFonts w:cs="Cordia New"/>
                      <w:cs/>
                    </w:rPr>
                    <w:t>กายภาพ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รังสีชันสูตร</w:t>
                  </w:r>
                  <w:r>
                    <w:rPr>
                      <w:rFonts w:cs="Cordia New" w:hint="cs"/>
                      <w:cs/>
                    </w:rPr>
                    <w:t xml:space="preserve"> </w:t>
                  </w:r>
                  <w:r>
                    <w:rPr>
                      <w:rFonts w:cs="Cordia New"/>
                      <w:cs/>
                    </w:rPr>
                    <w:t>โภชนากร</w:t>
                  </w:r>
                </w:p>
              </w:txbxContent>
            </v:textbox>
          </v:roundrect>
        </w:pict>
      </w: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BC6510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108" type="#_x0000_t69" style="position:absolute;left:0;text-align:left;margin-left:332.55pt;margin-top:6.35pt;width:22.5pt;height:7.15pt;z-index:251740160"/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 id="_x0000_s1107" type="#_x0000_t69" style="position:absolute;left:0;text-align:left;margin-left:128.55pt;margin-top:6.35pt;width:24.75pt;height:7.15pt;z-index:251739136"/>
        </w:pict>
      </w: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Default="001A75D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</w:t>
      </w:r>
    </w:p>
    <w:p w:rsidR="001D1F66" w:rsidRDefault="00BC6510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rect id="_x0000_s1146" style="position:absolute;left:0;text-align:left;margin-left:12.3pt;margin-top:32.1pt;width:470.25pt;height:33pt;z-index:251749376" stroked="f">
            <v:textbox>
              <w:txbxContent>
                <w:p w:rsidR="001A75D6" w:rsidRDefault="001A75D6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แนวทางการรักษาและเลือกใช้ยาตามขั้นความรุนแรงในการรักษาโรคหืดในเด็กอายุน้อยกว่า 5 ปี</w:t>
                  </w:r>
                </w:p>
              </w:txbxContent>
            </v:textbox>
          </v:rect>
        </w:pict>
      </w:r>
      <w:r w:rsidR="001A75D6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</w:t>
      </w: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118"/>
        <w:gridCol w:w="3544"/>
      </w:tblGrid>
      <w:tr w:rsidR="006C20EC" w:rsidTr="006C20EC">
        <w:tc>
          <w:tcPr>
            <w:tcW w:w="3369" w:type="dxa"/>
          </w:tcPr>
          <w:p w:rsidR="006C20EC" w:rsidRDefault="006C20EC" w:rsidP="00C267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ขั้นที่ 1</w:t>
            </w:r>
          </w:p>
        </w:tc>
        <w:tc>
          <w:tcPr>
            <w:tcW w:w="3118" w:type="dxa"/>
          </w:tcPr>
          <w:p w:rsidR="006C20EC" w:rsidRDefault="006C20EC" w:rsidP="00C267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ขั้นที่ 2</w:t>
            </w:r>
          </w:p>
        </w:tc>
        <w:tc>
          <w:tcPr>
            <w:tcW w:w="3544" w:type="dxa"/>
          </w:tcPr>
          <w:p w:rsidR="006C20EC" w:rsidRDefault="006C20EC" w:rsidP="00C267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ขั้นที่ 3</w:t>
            </w:r>
          </w:p>
        </w:tc>
      </w:tr>
      <w:tr w:rsidR="006C20EC" w:rsidTr="006C20EC">
        <w:tc>
          <w:tcPr>
            <w:tcW w:w="10031" w:type="dxa"/>
            <w:gridSpan w:val="3"/>
          </w:tcPr>
          <w:p w:rsidR="006C20EC" w:rsidRDefault="006C20EC" w:rsidP="006C20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การให้ความรู้ความเข้าใจเกี่ยวกับโรคหืดและ</w:t>
            </w:r>
          </w:p>
          <w:p w:rsidR="006C20EC" w:rsidRDefault="006C20EC" w:rsidP="006C20E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การรักษาควบคุมสิ่งแวดล้อมและหลีกเลี่ยงตัวกระตุ้น</w:t>
            </w:r>
          </w:p>
        </w:tc>
      </w:tr>
      <w:tr w:rsidR="006C20EC" w:rsidTr="00925124">
        <w:tc>
          <w:tcPr>
            <w:tcW w:w="10031" w:type="dxa"/>
            <w:gridSpan w:val="3"/>
          </w:tcPr>
          <w:p w:rsidR="006C20EC" w:rsidRDefault="00C26767" w:rsidP="00C267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ใช้ยาขยายหลอดลมออกฤทธิ์สั้นตามอาการ</w:t>
            </w:r>
          </w:p>
        </w:tc>
      </w:tr>
      <w:tr w:rsidR="00C26767" w:rsidTr="006C20EC">
        <w:tc>
          <w:tcPr>
            <w:tcW w:w="3369" w:type="dxa"/>
            <w:vMerge w:val="restart"/>
          </w:tcPr>
          <w:p w:rsidR="00C26767" w:rsidRDefault="00C26767" w:rsidP="00C267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ตัวเลือก</w:t>
            </w:r>
          </w:p>
          <w:p w:rsidR="00C26767" w:rsidRDefault="00C26767" w:rsidP="00C2676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t>Controller</w:t>
            </w:r>
          </w:p>
          <w:p w:rsidR="00C26767" w:rsidRDefault="00C26767" w:rsidP="00C267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26767" w:rsidRDefault="00C26767" w:rsidP="001D1F6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t xml:space="preserve">ICS </w:t>
            </w:r>
            <w:r>
              <w:rPr>
                <w:rFonts w:hint="cs"/>
                <w:cs/>
              </w:rPr>
              <w:t>ขนาดต่ำ*</w:t>
            </w:r>
          </w:p>
        </w:tc>
        <w:tc>
          <w:tcPr>
            <w:tcW w:w="3544" w:type="dxa"/>
          </w:tcPr>
          <w:p w:rsidR="00C26767" w:rsidRDefault="00C26767" w:rsidP="001D1F66">
            <w:r>
              <w:t xml:space="preserve">ICS </w:t>
            </w:r>
            <w:r>
              <w:rPr>
                <w:rFonts w:hint="cs"/>
                <w:cs/>
              </w:rPr>
              <w:t xml:space="preserve">ขนาดกลางหรือสูง </w:t>
            </w:r>
          </w:p>
          <w:p w:rsidR="00C26767" w:rsidRPr="00C26767" w:rsidRDefault="00C26767" w:rsidP="001D1F6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หรือเพิ่มขนาด</w:t>
            </w:r>
            <w:r>
              <w:t xml:space="preserve"> ICS </w:t>
            </w:r>
            <w:r>
              <w:rPr>
                <w:rFonts w:hint="cs"/>
                <w:cs/>
              </w:rPr>
              <w:t>เป็นสองเท่า</w:t>
            </w:r>
          </w:p>
        </w:tc>
      </w:tr>
      <w:tr w:rsidR="00C26767" w:rsidTr="006C20EC">
        <w:tc>
          <w:tcPr>
            <w:tcW w:w="3369" w:type="dxa"/>
            <w:vMerge/>
          </w:tcPr>
          <w:p w:rsidR="00C26767" w:rsidRDefault="00C26767" w:rsidP="001D1F6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C26767" w:rsidRPr="00C26767" w:rsidRDefault="00C26767" w:rsidP="001D1F6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LTRA</w:t>
            </w:r>
          </w:p>
        </w:tc>
        <w:tc>
          <w:tcPr>
            <w:tcW w:w="3544" w:type="dxa"/>
          </w:tcPr>
          <w:p w:rsidR="00C26767" w:rsidRDefault="00C26767" w:rsidP="001D1F6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t xml:space="preserve">ICS </w:t>
            </w:r>
            <w:r>
              <w:rPr>
                <w:rFonts w:hint="cs"/>
                <w:cs/>
              </w:rPr>
              <w:t xml:space="preserve">ขนาดต่ำร่วมกับ </w:t>
            </w:r>
            <w:r>
              <w:t>LTRA</w:t>
            </w:r>
          </w:p>
        </w:tc>
      </w:tr>
    </w:tbl>
    <w:p w:rsidR="001D1F66" w:rsidRDefault="001D1F66" w:rsidP="001D1F6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1D1F66" w:rsidRDefault="001D1F6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0463A" w:rsidRPr="0049728D" w:rsidRDefault="001A75D6" w:rsidP="00BF58C7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                     </w:t>
      </w:r>
    </w:p>
    <w:sectPr w:rsidR="00E0463A" w:rsidRPr="0049728D" w:rsidSect="00A323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32B4B"/>
    <w:multiLevelType w:val="hybridMultilevel"/>
    <w:tmpl w:val="63D43F4A"/>
    <w:lvl w:ilvl="0" w:tplc="D58282C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787E"/>
    <w:rsid w:val="00045CAB"/>
    <w:rsid w:val="000629D5"/>
    <w:rsid w:val="000807AA"/>
    <w:rsid w:val="000860FE"/>
    <w:rsid w:val="000C1227"/>
    <w:rsid w:val="000E5E10"/>
    <w:rsid w:val="000F546F"/>
    <w:rsid w:val="001126B0"/>
    <w:rsid w:val="00113EE7"/>
    <w:rsid w:val="0012557A"/>
    <w:rsid w:val="001730B7"/>
    <w:rsid w:val="0018490E"/>
    <w:rsid w:val="001A0D53"/>
    <w:rsid w:val="001A75D6"/>
    <w:rsid w:val="001D1F66"/>
    <w:rsid w:val="00224D20"/>
    <w:rsid w:val="002472F6"/>
    <w:rsid w:val="00252D7E"/>
    <w:rsid w:val="0028775E"/>
    <w:rsid w:val="002D1329"/>
    <w:rsid w:val="00315F59"/>
    <w:rsid w:val="00406DC3"/>
    <w:rsid w:val="00426889"/>
    <w:rsid w:val="0049728D"/>
    <w:rsid w:val="004A588F"/>
    <w:rsid w:val="004A796B"/>
    <w:rsid w:val="004C4838"/>
    <w:rsid w:val="00560A8E"/>
    <w:rsid w:val="0057229E"/>
    <w:rsid w:val="005A3598"/>
    <w:rsid w:val="005B5174"/>
    <w:rsid w:val="005F4DBD"/>
    <w:rsid w:val="00614BF1"/>
    <w:rsid w:val="006656CE"/>
    <w:rsid w:val="00695A29"/>
    <w:rsid w:val="006A65C7"/>
    <w:rsid w:val="006C20EC"/>
    <w:rsid w:val="006E2724"/>
    <w:rsid w:val="006F4911"/>
    <w:rsid w:val="006F787E"/>
    <w:rsid w:val="00700BE5"/>
    <w:rsid w:val="0074024C"/>
    <w:rsid w:val="00751F93"/>
    <w:rsid w:val="0076107D"/>
    <w:rsid w:val="00763FED"/>
    <w:rsid w:val="007965E8"/>
    <w:rsid w:val="007E1044"/>
    <w:rsid w:val="00843C45"/>
    <w:rsid w:val="008A717D"/>
    <w:rsid w:val="008D1552"/>
    <w:rsid w:val="00916977"/>
    <w:rsid w:val="00960185"/>
    <w:rsid w:val="009A03B8"/>
    <w:rsid w:val="00A25543"/>
    <w:rsid w:val="00A32308"/>
    <w:rsid w:val="00A6573C"/>
    <w:rsid w:val="00A97AB0"/>
    <w:rsid w:val="00AB046E"/>
    <w:rsid w:val="00AC6306"/>
    <w:rsid w:val="00B451AB"/>
    <w:rsid w:val="00B63339"/>
    <w:rsid w:val="00B65AE2"/>
    <w:rsid w:val="00BA50C2"/>
    <w:rsid w:val="00BB2BC1"/>
    <w:rsid w:val="00BC6510"/>
    <w:rsid w:val="00BF58C7"/>
    <w:rsid w:val="00C215EF"/>
    <w:rsid w:val="00C26767"/>
    <w:rsid w:val="00C548F3"/>
    <w:rsid w:val="00CE0CFF"/>
    <w:rsid w:val="00D11428"/>
    <w:rsid w:val="00D26CBC"/>
    <w:rsid w:val="00E0463A"/>
    <w:rsid w:val="00E67DF3"/>
    <w:rsid w:val="00E8232A"/>
    <w:rsid w:val="00FA20B6"/>
    <w:rsid w:val="00FC5B75"/>
    <w:rsid w:val="00FF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  <o:rules v:ext="edit">
        <o:r id="V:Rule42" type="connector" idref="#_x0000_s1102"/>
        <o:r id="V:Rule43" type="connector" idref="#_x0000_s1054"/>
        <o:r id="V:Rule44" type="connector" idref="#_x0000_s1083"/>
        <o:r id="V:Rule45" type="connector" idref="#_x0000_s1103"/>
        <o:r id="V:Rule46" type="connector" idref="#_x0000_s1142"/>
        <o:r id="V:Rule47" type="connector" idref="#_x0000_s1048"/>
        <o:r id="V:Rule48" type="connector" idref="#_x0000_s1051"/>
        <o:r id="V:Rule49" type="connector" idref="#_x0000_s1052"/>
        <o:r id="V:Rule50" type="connector" idref="#_x0000_s1049"/>
        <o:r id="V:Rule51" type="connector" idref="#_x0000_s1143"/>
        <o:r id="V:Rule52" type="connector" idref="#_x0000_s1081"/>
        <o:r id="V:Rule53" type="connector" idref="#_x0000_s1074"/>
        <o:r id="V:Rule54" type="connector" idref="#_x0000_s1056"/>
        <o:r id="V:Rule55" type="connector" idref="#_x0000_s1099"/>
        <o:r id="V:Rule56" type="connector" idref="#_x0000_s1059"/>
        <o:r id="V:Rule57" type="connector" idref="#_x0000_s1140"/>
        <o:r id="V:Rule58" type="connector" idref="#_x0000_s1053"/>
        <o:r id="V:Rule59" type="connector" idref="#_x0000_s1050"/>
        <o:r id="V:Rule60" type="connector" idref="#_x0000_s1080"/>
        <o:r id="V:Rule61" type="connector" idref="#_x0000_s1144"/>
        <o:r id="V:Rule62" type="connector" idref="#_x0000_s1145"/>
        <o:r id="V:Rule63" type="connector" idref="#_x0000_s1100"/>
        <o:r id="V:Rule64" type="connector" idref="#_x0000_s1075"/>
        <o:r id="V:Rule65" type="connector" idref="#_x0000_s1098"/>
        <o:r id="V:Rule66" type="connector" idref="#_x0000_s1058"/>
        <o:r id="V:Rule67" type="connector" idref="#_x0000_s1141"/>
        <o:r id="V:Rule68" type="connector" idref="#_x0000_s1072"/>
        <o:r id="V:Rule69" type="connector" idref="#_x0000_s1079"/>
        <o:r id="V:Rule70" type="connector" idref="#_x0000_s1096"/>
        <o:r id="V:Rule71" type="connector" idref="#_x0000_s1060"/>
        <o:r id="V:Rule72" type="connector" idref="#_x0000_s1086"/>
        <o:r id="V:Rule73" type="connector" idref="#_x0000_s1061"/>
        <o:r id="V:Rule74" type="connector" idref="#_x0000_s1073"/>
        <o:r id="V:Rule75" type="connector" idref="#_x0000_s1078"/>
        <o:r id="V:Rule76" type="connector" idref="#_x0000_s1055"/>
        <o:r id="V:Rule77" type="connector" idref="#_x0000_s1101"/>
        <o:r id="V:Rule78" type="connector" idref="#_x0000_s1077"/>
        <o:r id="V:Rule79" type="connector" idref="#_x0000_s1076"/>
        <o:r id="V:Rule80" type="connector" idref="#_x0000_s1057"/>
        <o:r id="V:Rule81" type="connector" idref="#_x0000_s1082"/>
        <o:r id="V:Rule82" type="connector" idref="#_x0000_s10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72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72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F8EA-6875-4B41-A3C1-2C90AE84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KM.10</dc:creator>
  <cp:lastModifiedBy>ER</cp:lastModifiedBy>
  <cp:revision>10</cp:revision>
  <cp:lastPrinted>2016-04-08T12:54:00Z</cp:lastPrinted>
  <dcterms:created xsi:type="dcterms:W3CDTF">2016-01-14T08:50:00Z</dcterms:created>
  <dcterms:modified xsi:type="dcterms:W3CDTF">2016-04-08T12:55:00Z</dcterms:modified>
</cp:coreProperties>
</file>